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2613" w14:textId="77777777" w:rsidR="000062CB" w:rsidRPr="00D05CC8" w:rsidRDefault="000062CB" w:rsidP="000062CB">
      <w:pPr>
        <w:pStyle w:val="NormalIndent"/>
      </w:pPr>
      <w:r w:rsidRPr="00D05C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E297" wp14:editId="42EDAEB2">
                <wp:simplePos x="0" y="0"/>
                <wp:positionH relativeFrom="column">
                  <wp:posOffset>-228600</wp:posOffset>
                </wp:positionH>
                <wp:positionV relativeFrom="page">
                  <wp:posOffset>462643</wp:posOffset>
                </wp:positionV>
                <wp:extent cx="0" cy="8961120"/>
                <wp:effectExtent l="19050" t="0" r="38100" b="49530"/>
                <wp:wrapNone/>
                <wp:docPr id="10" name="Straight Connector 10" title="Verticle Line on Heading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112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E8FDF" id="Straight Connector 10" o:spid="_x0000_s1026" alt="Title: Verticle Line on Heading Pag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36.45pt" to="-18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" strokecolor="maroon" strokeweight="4.5pt">
                <v:stroke linestyle="thinThick"/>
                <w10:wrap anchory="page"/>
              </v:line>
            </w:pict>
          </mc:Fallback>
        </mc:AlternateContent>
      </w:r>
    </w:p>
    <w:p w14:paraId="02399E6B" w14:textId="77777777" w:rsidR="000062CB" w:rsidRPr="00D05CC8" w:rsidRDefault="000062CB" w:rsidP="000062CB">
      <w:r w:rsidRPr="00D05C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3B576" wp14:editId="2D653EB1">
                <wp:simplePos x="0" y="0"/>
                <wp:positionH relativeFrom="column">
                  <wp:posOffset>-745671</wp:posOffset>
                </wp:positionH>
                <wp:positionV relativeFrom="page">
                  <wp:posOffset>1295400</wp:posOffset>
                </wp:positionV>
                <wp:extent cx="6675120" cy="0"/>
                <wp:effectExtent l="0" t="19050" r="49530" b="38100"/>
                <wp:wrapNone/>
                <wp:docPr id="6" name="Straight Connector 6" title="Horizontal line on Header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9EB7F" id="Straight Connector 6" o:spid="_x0000_s1026" alt="Title: Horizontal line on Header Pag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8.7pt,102pt" to="466.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" strokecolor="maroon" strokeweight="4.5pt">
                <v:stroke linestyle="thinThick"/>
                <w10:wrap anchory="page"/>
              </v:line>
            </w:pict>
          </mc:Fallback>
        </mc:AlternateContent>
      </w:r>
    </w:p>
    <w:p w14:paraId="777F177B" w14:textId="77777777" w:rsidR="000062CB" w:rsidRPr="00D05CC8" w:rsidRDefault="000062CB" w:rsidP="000062CB"/>
    <w:p w14:paraId="61B4B4C2" w14:textId="77777777" w:rsidR="000062CB" w:rsidRPr="00D05CC8" w:rsidRDefault="000062CB" w:rsidP="000062CB">
      <w:pPr>
        <w:pStyle w:val="UserGuideLabel"/>
      </w:pPr>
      <w:r w:rsidRPr="00D05CC8">
        <w:t>HRSA EHB USER GUIDE</w:t>
      </w:r>
    </w:p>
    <w:p w14:paraId="6C87569B" w14:textId="77777777" w:rsidR="000062CB" w:rsidRPr="00D05CC8" w:rsidRDefault="00DA0A1D" w:rsidP="000062CB">
      <w:pPr>
        <w:pStyle w:val="UserGuideTitle"/>
      </w:pPr>
      <w:fldSimple w:instr=" TITLE   \* MERGEFORMAT ">
        <w:bookmarkStart w:id="0" w:name="OLE_LINK3"/>
        <w:bookmarkStart w:id="1" w:name="OLE_LINK4"/>
        <w:r w:rsidR="00530B01">
          <w:t>SF-424 Application User Guide</w:t>
        </w:r>
        <w:bookmarkEnd w:id="0"/>
        <w:bookmarkEnd w:id="1"/>
      </w:fldSimple>
    </w:p>
    <w:p w14:paraId="1F127A3D" w14:textId="77777777" w:rsidR="000062CB" w:rsidRPr="00D05CC8" w:rsidRDefault="000062CB" w:rsidP="000062CB">
      <w:pPr>
        <w:pStyle w:val="UserGuideSubtitle"/>
      </w:pPr>
      <w:r w:rsidRPr="00D05CC8">
        <w:fldChar w:fldCharType="begin"/>
      </w:r>
      <w:r w:rsidRPr="00D05CC8">
        <w:instrText xml:space="preserve"> SUBJECT   \* MERGEFORMAT </w:instrText>
      </w:r>
      <w:r w:rsidRPr="00D05CC8">
        <w:fldChar w:fldCharType="end"/>
      </w:r>
    </w:p>
    <w:p w14:paraId="22E82870" w14:textId="77777777" w:rsidR="000062CB" w:rsidRPr="00D05CC8" w:rsidRDefault="000062CB" w:rsidP="000062CB"/>
    <w:p w14:paraId="3F6425F5" w14:textId="77777777" w:rsidR="000062CB" w:rsidRPr="00D05CC8" w:rsidRDefault="000062CB" w:rsidP="000062CB">
      <w:r w:rsidRPr="00D05CC8">
        <w:t>Last updated on: 05/20/2014</w:t>
      </w:r>
    </w:p>
    <w:p w14:paraId="0010F69C" w14:textId="77777777" w:rsidR="002E1902" w:rsidRPr="00D05CC8" w:rsidRDefault="002E1902" w:rsidP="009276DD">
      <w:pPr>
        <w:spacing w:before="1600"/>
      </w:pPr>
      <w:r w:rsidRPr="00D05CC8">
        <w:rPr>
          <w:noProof/>
        </w:rPr>
        <w:drawing>
          <wp:inline distT="0" distB="0" distL="0" distR="0" wp14:anchorId="0B402ADB" wp14:editId="37B8BDAB">
            <wp:extent cx="1224915" cy="348615"/>
            <wp:effectExtent l="0" t="0" r="0" b="0"/>
            <wp:docPr id="3" name="Picture 3" descr="HRSA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SA Officia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1608B" w14:textId="77777777" w:rsidR="002E1902" w:rsidRPr="00D05CC8" w:rsidRDefault="002E1902" w:rsidP="000062CB"/>
    <w:p w14:paraId="6C716BDE" w14:textId="77777777" w:rsidR="002E1902" w:rsidRPr="00D05CC8" w:rsidRDefault="002E1902" w:rsidP="000062CB">
      <w:pPr>
        <w:sectPr w:rsidR="002E1902" w:rsidRPr="00D05CC8" w:rsidSect="000062CB">
          <w:type w:val="continuous"/>
          <w:pgSz w:w="12240" w:h="15840" w:code="1"/>
          <w:pgMar w:top="1440" w:right="1354" w:bottom="1440" w:left="1440" w:header="720" w:footer="720" w:gutter="0"/>
          <w:cols w:space="720"/>
          <w:docGrid w:linePitch="360"/>
        </w:sectPr>
      </w:pPr>
    </w:p>
    <w:bookmarkStart w:id="2" w:name="_Toc388556292" w:displacedByCustomXml="next"/>
    <w:sdt>
      <w:sdtPr>
        <w:rPr>
          <w:rFonts w:ascii="Times New Roman" w:hAnsi="Times New Roman"/>
          <w:b w:val="0"/>
          <w:bCs w:val="0"/>
          <w:caps w:val="0"/>
          <w:smallCaps/>
          <w:color w:val="auto"/>
          <w:sz w:val="22"/>
          <w:szCs w:val="24"/>
        </w:rPr>
        <w:id w:val="1733198616"/>
        <w:docPartObj>
          <w:docPartGallery w:val="Table of Contents"/>
          <w:docPartUnique/>
        </w:docPartObj>
      </w:sdtPr>
      <w:sdtEndPr/>
      <w:sdtContent>
        <w:p w14:paraId="5644140A" w14:textId="77777777" w:rsidR="002E1902" w:rsidRPr="00D05CC8" w:rsidRDefault="002E1902" w:rsidP="002E1902">
          <w:pPr>
            <w:pStyle w:val="Heading1"/>
            <w:numPr>
              <w:ilvl w:val="0"/>
              <w:numId w:val="0"/>
            </w:numPr>
          </w:pPr>
          <w:r w:rsidRPr="00D05CC8">
            <w:t>Contents</w:t>
          </w:r>
          <w:bookmarkEnd w:id="2"/>
        </w:p>
        <w:p w14:paraId="7CC03252" w14:textId="77777777" w:rsidR="00530B01" w:rsidRDefault="002E190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D05CC8">
            <w:fldChar w:fldCharType="begin"/>
          </w:r>
          <w:r w:rsidRPr="00D05CC8">
            <w:instrText xml:space="preserve"> TOC \o "1-3" \h \z \u </w:instrText>
          </w:r>
          <w:r w:rsidRPr="00D05CC8">
            <w:fldChar w:fldCharType="separate"/>
          </w:r>
          <w:hyperlink w:anchor="_Toc388556292" w:history="1">
            <w:r w:rsidR="00530B01" w:rsidRPr="00CB20F6">
              <w:rPr>
                <w:rStyle w:val="Hyperlink"/>
                <w:noProof/>
              </w:rPr>
              <w:t>Contents</w:t>
            </w:r>
            <w:r w:rsidR="00530B01">
              <w:rPr>
                <w:noProof/>
                <w:webHidden/>
              </w:rPr>
              <w:tab/>
            </w:r>
            <w:r w:rsidR="00530B01">
              <w:rPr>
                <w:noProof/>
                <w:webHidden/>
              </w:rPr>
              <w:fldChar w:fldCharType="begin"/>
            </w:r>
            <w:r w:rsidR="00530B01">
              <w:rPr>
                <w:noProof/>
                <w:webHidden/>
              </w:rPr>
              <w:instrText xml:space="preserve"> PAGEREF _Toc388556292 \h </w:instrText>
            </w:r>
            <w:r w:rsidR="00530B01">
              <w:rPr>
                <w:noProof/>
                <w:webHidden/>
              </w:rPr>
            </w:r>
            <w:r w:rsidR="00530B01">
              <w:rPr>
                <w:noProof/>
                <w:webHidden/>
              </w:rPr>
              <w:fldChar w:fldCharType="separate"/>
            </w:r>
            <w:r w:rsidR="00530B01">
              <w:rPr>
                <w:noProof/>
                <w:webHidden/>
              </w:rPr>
              <w:t>2</w:t>
            </w:r>
            <w:r w:rsidR="00530B01">
              <w:rPr>
                <w:noProof/>
                <w:webHidden/>
              </w:rPr>
              <w:fldChar w:fldCharType="end"/>
            </w:r>
          </w:hyperlink>
        </w:p>
        <w:p w14:paraId="74578107" w14:textId="77777777" w:rsidR="00530B01" w:rsidRDefault="00530B0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88556293" w:history="1">
            <w:r w:rsidRPr="00CB20F6">
              <w:rPr>
                <w:rStyle w:val="Hyperlink"/>
                <w:noProof/>
              </w:rPr>
              <w:t>List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DD284" w14:textId="77777777" w:rsidR="00530B01" w:rsidRDefault="00530B0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88556294" w:history="1">
            <w:r w:rsidRPr="00CB20F6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Accessing the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1FE3A" w14:textId="77777777" w:rsidR="00530B01" w:rsidRDefault="00530B0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88556295" w:history="1">
            <w:r w:rsidRPr="00CB20F6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Basic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2BC9B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296" w:history="1">
            <w:r w:rsidRPr="00CB20F6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SF-424 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A4F5E" w14:textId="77777777" w:rsidR="00530B01" w:rsidRDefault="00530B01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88556297" w:history="1">
            <w:r w:rsidRPr="00CB20F6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SF-424 – Part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38072" w14:textId="77777777" w:rsidR="00530B01" w:rsidRDefault="00530B01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88556298" w:history="1">
            <w:r w:rsidRPr="00CB20F6">
              <w:rPr>
                <w:rStyle w:val="Hyperlink"/>
                <w:noProof/>
              </w:rPr>
              <w:t>2.1.2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SF-424– Part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37134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299" w:history="1">
            <w:r w:rsidRPr="00CB20F6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Project/Performance Site Location(s)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A9EEC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300" w:history="1">
            <w:r w:rsidRPr="00CB20F6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Project Narrative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FA511" w14:textId="77777777" w:rsidR="00530B01" w:rsidRDefault="00530B0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88556301" w:history="1">
            <w:r w:rsidRPr="00CB20F6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Budget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C5525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302" w:history="1">
            <w:r w:rsidRPr="00CB20F6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Budget Information - Section A-C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B295B" w14:textId="77777777" w:rsidR="00530B01" w:rsidRDefault="00530B01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88556303" w:history="1">
            <w:r w:rsidRPr="00CB20F6">
              <w:rPr>
                <w:rStyle w:val="Hyperlink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Section A – Budget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3" w:name="_GoBack"/>
        <w:p w14:paraId="1ABE7BC0" w14:textId="77777777" w:rsidR="00530B01" w:rsidRDefault="00530B01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r w:rsidRPr="00CB20F6">
            <w:rPr>
              <w:rStyle w:val="Hyperlink"/>
              <w:noProof/>
            </w:rPr>
            <w:fldChar w:fldCharType="begin"/>
          </w:r>
          <w:r w:rsidRPr="00CB20F6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"_Toc388556304"</w:instrText>
          </w:r>
          <w:r w:rsidRPr="00CB20F6">
            <w:rPr>
              <w:rStyle w:val="Hyperlink"/>
              <w:noProof/>
            </w:rPr>
            <w:instrText xml:space="preserve"> </w:instrText>
          </w:r>
          <w:r w:rsidRPr="00CB20F6">
            <w:rPr>
              <w:rStyle w:val="Hyperlink"/>
              <w:noProof/>
            </w:rPr>
          </w:r>
          <w:r w:rsidRPr="00CB20F6">
            <w:rPr>
              <w:rStyle w:val="Hyperlink"/>
              <w:noProof/>
            </w:rPr>
            <w:fldChar w:fldCharType="separate"/>
          </w:r>
          <w:r w:rsidRPr="00CB20F6">
            <w:rPr>
              <w:rStyle w:val="Hyperlink"/>
              <w:noProof/>
            </w:rPr>
            <w:t>3.1.2</w:t>
          </w:r>
          <w:r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  <w:tab/>
          </w:r>
          <w:r w:rsidRPr="00CB20F6">
            <w:rPr>
              <w:rStyle w:val="Hyperlink"/>
              <w:noProof/>
            </w:rPr>
            <w:t>Section B – Budget Categories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_Toc388556304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  <w:r w:rsidRPr="00CB20F6">
            <w:rPr>
              <w:rStyle w:val="Hyperlink"/>
              <w:noProof/>
            </w:rPr>
            <w:fldChar w:fldCharType="end"/>
          </w:r>
        </w:p>
        <w:bookmarkEnd w:id="3"/>
        <w:p w14:paraId="189E399D" w14:textId="77777777" w:rsidR="00530B01" w:rsidRDefault="00530B01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r w:rsidRPr="00CB20F6">
            <w:rPr>
              <w:rStyle w:val="Hyperlink"/>
              <w:noProof/>
            </w:rPr>
            <w:fldChar w:fldCharType="begin"/>
          </w:r>
          <w:r w:rsidRPr="00CB20F6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"_Toc388556305"</w:instrText>
          </w:r>
          <w:r w:rsidRPr="00CB20F6">
            <w:rPr>
              <w:rStyle w:val="Hyperlink"/>
              <w:noProof/>
            </w:rPr>
            <w:instrText xml:space="preserve"> </w:instrText>
          </w:r>
          <w:r w:rsidRPr="00CB20F6">
            <w:rPr>
              <w:rStyle w:val="Hyperlink"/>
              <w:noProof/>
            </w:rPr>
          </w:r>
          <w:r w:rsidRPr="00CB20F6">
            <w:rPr>
              <w:rStyle w:val="Hyperlink"/>
              <w:noProof/>
            </w:rPr>
            <w:fldChar w:fldCharType="separate"/>
          </w:r>
          <w:r w:rsidRPr="00CB20F6">
            <w:rPr>
              <w:rStyle w:val="Hyperlink"/>
              <w:noProof/>
            </w:rPr>
            <w:t>3.1.3</w:t>
          </w:r>
          <w:r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  <w:tab/>
          </w:r>
          <w:r w:rsidRPr="00CB20F6">
            <w:rPr>
              <w:rStyle w:val="Hyperlink"/>
              <w:noProof/>
            </w:rPr>
            <w:t>Section C - Non Federal Resources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_Toc388556305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  <w:r w:rsidRPr="00CB20F6">
            <w:rPr>
              <w:rStyle w:val="Hyperlink"/>
              <w:noProof/>
            </w:rPr>
            <w:fldChar w:fldCharType="end"/>
          </w:r>
        </w:p>
        <w:p w14:paraId="0914ECBE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306" w:history="1">
            <w:r w:rsidRPr="00CB20F6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Budget Information - Section D-F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AEB0D" w14:textId="77777777" w:rsidR="00530B01" w:rsidRDefault="00530B01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88556307" w:history="1">
            <w:r w:rsidRPr="00CB20F6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Section D - Forecasted Cash Needs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803C6" w14:textId="77777777" w:rsidR="00530B01" w:rsidRDefault="00530B01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88556308" w:history="1">
            <w:r w:rsidRPr="00CB20F6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Section E- Federal Funds Needed for Balance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5A9A8" w14:textId="77777777" w:rsidR="00530B01" w:rsidRDefault="00530B01">
          <w:pPr>
            <w:pStyle w:val="TOC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88556309" w:history="1">
            <w:r w:rsidRPr="00CB20F6">
              <w:rPr>
                <w:rStyle w:val="Hyperlink"/>
                <w:noProof/>
              </w:rPr>
              <w:t>3.2.3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Section F - Other Budget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A83FE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310" w:history="1">
            <w:r w:rsidRPr="00CB20F6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Budget Narrative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6B21E" w14:textId="77777777" w:rsidR="00530B01" w:rsidRDefault="00530B0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88556311" w:history="1">
            <w:r w:rsidRPr="00CB20F6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Other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BF2B4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312" w:history="1">
            <w:r w:rsidRPr="00CB20F6">
              <w:rPr>
                <w:rStyle w:val="Hyperlink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Assurances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ABA02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313" w:history="1">
            <w:r w:rsidRPr="00CB20F6"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Disclosure of Lobbying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EB7AA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314" w:history="1">
            <w:r w:rsidRPr="00CB20F6">
              <w:rPr>
                <w:rStyle w:val="Hyperlink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8E5E6" w14:textId="77777777" w:rsidR="00530B01" w:rsidRDefault="00530B0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88556315" w:history="1">
            <w:r w:rsidRPr="00CB20F6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Program specific 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88D09" w14:textId="77777777" w:rsidR="00530B01" w:rsidRDefault="00530B0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88556316" w:history="1">
            <w:r w:rsidRPr="00CB20F6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Review and Submit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75C00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317" w:history="1">
            <w:r w:rsidRPr="00CB20F6">
              <w:rPr>
                <w:rStyle w:val="Hyperlink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13BA6" w14:textId="77777777" w:rsidR="00530B01" w:rsidRDefault="00530B0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22"/>
            </w:rPr>
          </w:pPr>
          <w:hyperlink w:anchor="_Toc388556318" w:history="1">
            <w:r w:rsidRPr="00CB20F6">
              <w:rPr>
                <w:rStyle w:val="Hyperlink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Cs w:val="22"/>
              </w:rPr>
              <w:tab/>
            </w:r>
            <w:r w:rsidRPr="00CB20F6">
              <w:rPr>
                <w:rStyle w:val="Hyperlink"/>
                <w:noProof/>
              </w:rPr>
              <w:t>Application - Submit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_Toc388556318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5EC55" w14:textId="77777777" w:rsidR="002E1902" w:rsidRPr="00D05CC8" w:rsidRDefault="002E1902" w:rsidP="00B67C27">
          <w:pPr>
            <w:pStyle w:val="TOC2"/>
          </w:pPr>
          <w:r w:rsidRPr="00D05CC8">
            <w:fldChar w:fldCharType="end"/>
          </w:r>
        </w:p>
      </w:sdtContent>
    </w:sdt>
    <w:p w14:paraId="5AD8575D" w14:textId="77777777" w:rsidR="00572D97" w:rsidRPr="00D05CC8" w:rsidRDefault="00572D97" w:rsidP="00572D97">
      <w:pPr>
        <w:pStyle w:val="Heading1"/>
        <w:numPr>
          <w:ilvl w:val="0"/>
          <w:numId w:val="0"/>
        </w:numPr>
      </w:pPr>
      <w:bookmarkStart w:id="4" w:name="_Toc388379150"/>
      <w:bookmarkStart w:id="5" w:name="_Toc388556293"/>
      <w:r w:rsidRPr="00D05CC8">
        <w:lastRenderedPageBreak/>
        <w:t>List of Figures</w:t>
      </w:r>
      <w:bookmarkEnd w:id="4"/>
      <w:bookmarkEnd w:id="5"/>
    </w:p>
    <w:p w14:paraId="196D7601" w14:textId="77777777" w:rsidR="00530B01" w:rsidRDefault="00B67C27">
      <w:pPr>
        <w:pStyle w:val="TableofFigures"/>
        <w:rPr>
          <w:rFonts w:eastAsiaTheme="minorEastAsia" w:cstheme="minorBidi"/>
          <w:iCs w:val="0"/>
          <w:sz w:val="22"/>
          <w:szCs w:val="22"/>
        </w:rPr>
      </w:pPr>
      <w:r w:rsidRPr="00D05CC8">
        <w:rPr>
          <w:bCs/>
          <w:i/>
          <w:smallCaps/>
          <w:noProof w:val="0"/>
          <w:sz w:val="18"/>
          <w:szCs w:val="32"/>
        </w:rPr>
        <w:fldChar w:fldCharType="begin"/>
      </w:r>
      <w:r w:rsidRPr="00D05CC8">
        <w:rPr>
          <w:bCs/>
          <w:i/>
          <w:smallCaps/>
          <w:noProof w:val="0"/>
          <w:sz w:val="18"/>
          <w:szCs w:val="32"/>
        </w:rPr>
        <w:instrText xml:space="preserve"> TOC \f f \h \z \t "Caption Figure,1" \c "Figure" </w:instrText>
      </w:r>
      <w:r w:rsidRPr="00D05CC8">
        <w:rPr>
          <w:bCs/>
          <w:i/>
          <w:smallCaps/>
          <w:noProof w:val="0"/>
          <w:sz w:val="18"/>
          <w:szCs w:val="32"/>
        </w:rPr>
        <w:fldChar w:fldCharType="separate"/>
      </w:r>
      <w:hyperlink w:anchor="_Toc388556319" w:history="1">
        <w:r w:rsidR="00530B01" w:rsidRPr="00ED08E5">
          <w:rPr>
            <w:rStyle w:val="Hyperlink"/>
            <w:rFonts w:cs="Arial"/>
          </w:rPr>
          <w:t>Figure 1: Banner - Grants.gov Applications Pending Validation</w:t>
        </w:r>
        <w:r w:rsidR="00530B01">
          <w:rPr>
            <w:webHidden/>
          </w:rPr>
          <w:tab/>
        </w:r>
        <w:r w:rsidR="00530B01">
          <w:rPr>
            <w:webHidden/>
          </w:rPr>
          <w:fldChar w:fldCharType="begin"/>
        </w:r>
        <w:r w:rsidR="00530B01">
          <w:rPr>
            <w:webHidden/>
          </w:rPr>
          <w:instrText xml:space="preserve"> PAGEREF _Toc388556319 \h </w:instrText>
        </w:r>
        <w:r w:rsidR="00530B01">
          <w:rPr>
            <w:webHidden/>
          </w:rPr>
        </w:r>
        <w:r w:rsidR="00530B01">
          <w:rPr>
            <w:webHidden/>
          </w:rPr>
          <w:fldChar w:fldCharType="separate"/>
        </w:r>
        <w:r w:rsidR="00530B01">
          <w:rPr>
            <w:webHidden/>
          </w:rPr>
          <w:t>5</w:t>
        </w:r>
        <w:r w:rsidR="00530B01">
          <w:rPr>
            <w:webHidden/>
          </w:rPr>
          <w:fldChar w:fldCharType="end"/>
        </w:r>
      </w:hyperlink>
    </w:p>
    <w:p w14:paraId="1754BC30" w14:textId="77777777" w:rsidR="00530B01" w:rsidRDefault="00530B01">
      <w:pPr>
        <w:pStyle w:val="TableofFigures"/>
        <w:rPr>
          <w:rFonts w:eastAsiaTheme="minorEastAsia" w:cstheme="minorBidi"/>
          <w:iCs w:val="0"/>
          <w:sz w:val="22"/>
          <w:szCs w:val="22"/>
        </w:rPr>
      </w:pPr>
      <w:hyperlink w:anchor="_Toc388556320" w:history="1">
        <w:r w:rsidRPr="00ED08E5">
          <w:rPr>
            <w:rStyle w:val="Hyperlink"/>
            <w:rFonts w:cs="Arial"/>
          </w:rPr>
          <w:t>Figure 2: Banner - Success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_Toc388556320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8C43D47" w14:textId="77777777" w:rsidR="00530B01" w:rsidRDefault="00530B01">
      <w:pPr>
        <w:pStyle w:val="TableofFigures"/>
        <w:rPr>
          <w:rFonts w:eastAsiaTheme="minorEastAsia" w:cstheme="minorBidi"/>
          <w:iCs w:val="0"/>
          <w:sz w:val="22"/>
          <w:szCs w:val="22"/>
        </w:rPr>
      </w:pPr>
      <w:hyperlink w:anchor="_Toc388556321" w:history="1">
        <w:r w:rsidRPr="00ED08E5">
          <w:rPr>
            <w:rStyle w:val="Hyperlink"/>
            <w:rFonts w:cs="Arial"/>
          </w:rPr>
          <w:t>Figure 3: Address Type Fields - Mailing Address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_Toc388556321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B6F9D58" w14:textId="77777777" w:rsidR="00530B01" w:rsidRDefault="00530B01">
      <w:pPr>
        <w:pStyle w:val="TableofFigures"/>
        <w:rPr>
          <w:rFonts w:eastAsiaTheme="minorEastAsia" w:cstheme="minorBidi"/>
          <w:iCs w:val="0"/>
          <w:sz w:val="22"/>
          <w:szCs w:val="22"/>
        </w:rPr>
      </w:pPr>
      <w:hyperlink w:anchor="_Toc388556322" w:history="1">
        <w:r w:rsidRPr="00ED08E5">
          <w:rPr>
            <w:rStyle w:val="Hyperlink"/>
            <w:rFonts w:cs="Arial"/>
          </w:rPr>
          <w:t>Figure 4: Address Type Fields - Physical Address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_Toc388556322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E33DD8C" w14:textId="77777777" w:rsidR="00572D97" w:rsidRPr="00D05CC8" w:rsidRDefault="00B67C27" w:rsidP="00B67C27">
      <w:pPr>
        <w:pStyle w:val="TOC2"/>
      </w:pPr>
      <w:r w:rsidRPr="00D05CC8">
        <w:rPr>
          <w:rFonts w:asciiTheme="minorHAnsi" w:hAnsiTheme="minorHAnsi"/>
          <w:bCs/>
          <w:i/>
          <w:smallCaps w:val="0"/>
          <w:sz w:val="18"/>
          <w:szCs w:val="32"/>
        </w:rPr>
        <w:fldChar w:fldCharType="end"/>
      </w:r>
    </w:p>
    <w:p w14:paraId="36C725CB" w14:textId="77777777" w:rsidR="008C0E8D" w:rsidRPr="00D05CC8" w:rsidRDefault="000062CB" w:rsidP="000062CB">
      <w:pPr>
        <w:pStyle w:val="REIUserGuideNote"/>
        <w:pageBreakBefore/>
        <w:shd w:val="clear" w:color="auto" w:fill="FFFE86"/>
      </w:pPr>
      <w:r w:rsidRPr="00D05CC8">
        <w:rPr>
          <w:b/>
        </w:rPr>
        <w:lastRenderedPageBreak/>
        <w:t xml:space="preserve">Note </w:t>
      </w:r>
      <w:r w:rsidR="00A01625" w:rsidRPr="00D05CC8">
        <w:rPr>
          <w:b/>
        </w:rPr>
        <w:t>regarding</w:t>
      </w:r>
      <w:r w:rsidR="00445A41" w:rsidRPr="00D05CC8">
        <w:rPr>
          <w:b/>
        </w:rPr>
        <w:t xml:space="preserve"> </w:t>
      </w:r>
      <w:r w:rsidR="00C54312" w:rsidRPr="00D05CC8">
        <w:rPr>
          <w:b/>
        </w:rPr>
        <w:t xml:space="preserve">the </w:t>
      </w:r>
      <w:r w:rsidR="008C0E8D" w:rsidRPr="00D05CC8">
        <w:rPr>
          <w:b/>
        </w:rPr>
        <w:t xml:space="preserve">SF-424 </w:t>
      </w:r>
      <w:r w:rsidR="0081643F" w:rsidRPr="00D05CC8">
        <w:rPr>
          <w:b/>
          <w:i/>
        </w:rPr>
        <w:t>SHORT</w:t>
      </w:r>
      <w:r w:rsidR="0081643F" w:rsidRPr="00D05CC8">
        <w:rPr>
          <w:b/>
        </w:rPr>
        <w:t xml:space="preserve"> </w:t>
      </w:r>
      <w:r w:rsidR="008C0E8D" w:rsidRPr="00D05CC8">
        <w:rPr>
          <w:b/>
        </w:rPr>
        <w:t>Application</w:t>
      </w:r>
      <w:r w:rsidR="00445A41" w:rsidRPr="00D05CC8">
        <w:rPr>
          <w:b/>
        </w:rPr>
        <w:t>:</w:t>
      </w:r>
    </w:p>
    <w:p w14:paraId="11019FBC" w14:textId="77777777" w:rsidR="008C0E8D" w:rsidRPr="00D05CC8" w:rsidRDefault="008C0E8D" w:rsidP="00451405">
      <w:pPr>
        <w:pStyle w:val="REIUserGuideNote"/>
        <w:shd w:val="clear" w:color="auto" w:fill="FFFE86"/>
        <w:rPr>
          <w:rFonts w:ascii="Calibri" w:hAnsi="Calibri"/>
          <w:sz w:val="22"/>
          <w:szCs w:val="22"/>
        </w:rPr>
      </w:pPr>
      <w:r w:rsidRPr="00D05CC8">
        <w:t xml:space="preserve">The following forms </w:t>
      </w:r>
      <w:r w:rsidR="00445A41" w:rsidRPr="00D05CC8">
        <w:t>do</w:t>
      </w:r>
      <w:r w:rsidRPr="00D05CC8">
        <w:t xml:space="preserve"> not apply to SF 424 Short Application:</w:t>
      </w:r>
    </w:p>
    <w:p w14:paraId="0659B19D" w14:textId="77777777" w:rsidR="008C0E8D" w:rsidRPr="00D05CC8" w:rsidRDefault="008C0E8D" w:rsidP="00451405">
      <w:pPr>
        <w:pStyle w:val="REIUserGuideNoteBullet1"/>
        <w:shd w:val="clear" w:color="auto" w:fill="FFFE86"/>
        <w:rPr>
          <w:rFonts w:ascii="Calibri" w:hAnsi="Calibri"/>
          <w:sz w:val="22"/>
          <w:szCs w:val="22"/>
        </w:rPr>
      </w:pPr>
      <w:r w:rsidRPr="00D05CC8">
        <w:t>Project/Performance Site Location(s)</w:t>
      </w:r>
    </w:p>
    <w:p w14:paraId="39FF7DFF" w14:textId="77777777" w:rsidR="008C0E8D" w:rsidRPr="00D05CC8" w:rsidRDefault="008C0E8D" w:rsidP="00451405">
      <w:pPr>
        <w:pStyle w:val="REIUserGuideNoteBullet1"/>
        <w:shd w:val="clear" w:color="auto" w:fill="FFFE86"/>
      </w:pPr>
      <w:r w:rsidRPr="00D05CC8">
        <w:t>Project Narrative</w:t>
      </w:r>
    </w:p>
    <w:p w14:paraId="19916EB0" w14:textId="77777777" w:rsidR="008C0E8D" w:rsidRPr="00D05CC8" w:rsidRDefault="008C0E8D" w:rsidP="00451405">
      <w:pPr>
        <w:pStyle w:val="REIUserGuideNoteBullet1"/>
        <w:shd w:val="clear" w:color="auto" w:fill="FFFE86"/>
      </w:pPr>
      <w:r w:rsidRPr="00D05CC8">
        <w:t>Budget Sections B, D, E, F</w:t>
      </w:r>
    </w:p>
    <w:p w14:paraId="7B50219D" w14:textId="77777777" w:rsidR="008C0E8D" w:rsidRPr="00D05CC8" w:rsidRDefault="008C0E8D" w:rsidP="00451405">
      <w:pPr>
        <w:pStyle w:val="REIUserGuideNoteBullet1"/>
        <w:shd w:val="clear" w:color="auto" w:fill="FFFE86"/>
      </w:pPr>
      <w:r w:rsidRPr="00D05CC8">
        <w:t>Budget Narrative</w:t>
      </w:r>
    </w:p>
    <w:p w14:paraId="4C266F68" w14:textId="77777777" w:rsidR="008C0E8D" w:rsidRPr="00D05CC8" w:rsidRDefault="008C0E8D" w:rsidP="00451405">
      <w:pPr>
        <w:pStyle w:val="REIUserGuideNoteBullet1"/>
        <w:shd w:val="clear" w:color="auto" w:fill="FFFE86"/>
      </w:pPr>
      <w:r w:rsidRPr="00D05CC8">
        <w:t>Disclosure of Lobbying Activities</w:t>
      </w:r>
    </w:p>
    <w:p w14:paraId="798CCDDB" w14:textId="77777777" w:rsidR="003D7008" w:rsidRPr="00D05CC8" w:rsidRDefault="003D7008" w:rsidP="00615AEC">
      <w:pPr>
        <w:pStyle w:val="Heading1"/>
        <w:pageBreakBefore w:val="0"/>
      </w:pPr>
      <w:bookmarkStart w:id="6" w:name="_Toc388556294"/>
      <w:r w:rsidRPr="00D05CC8">
        <w:t>Accessing the Application</w:t>
      </w:r>
      <w:bookmarkEnd w:id="6"/>
      <w:r w:rsidRPr="00D05CC8">
        <w:t xml:space="preserve"> </w:t>
      </w:r>
    </w:p>
    <w:p w14:paraId="29C24C09" w14:textId="77777777" w:rsidR="00BC0D41" w:rsidRPr="00D05CC8" w:rsidRDefault="00BC0D41" w:rsidP="00D9754A">
      <w:pPr>
        <w:pStyle w:val="ListNumber"/>
        <w:numPr>
          <w:ilvl w:val="0"/>
          <w:numId w:val="29"/>
        </w:numPr>
        <w:ind w:left="360"/>
      </w:pPr>
      <w:r w:rsidRPr="00D05CC8">
        <w:t xml:space="preserve">Click the </w:t>
      </w:r>
      <w:r w:rsidRPr="00D05CC8">
        <w:rPr>
          <w:b/>
        </w:rPr>
        <w:t>Tasks</w:t>
      </w:r>
      <w:r w:rsidRPr="00D05CC8">
        <w:t xml:space="preserve"> tab in the Top Navigation Menu.</w:t>
      </w:r>
    </w:p>
    <w:p w14:paraId="1DEBCA51" w14:textId="77777777" w:rsidR="00880DDB" w:rsidRPr="00D05CC8" w:rsidRDefault="00626390" w:rsidP="00D9754A">
      <w:pPr>
        <w:pStyle w:val="ListNumber"/>
      </w:pPr>
      <w:r w:rsidRPr="00D05CC8">
        <w:t xml:space="preserve">On the Pending Tasks – List page, </w:t>
      </w:r>
      <w:r w:rsidR="003D7008" w:rsidRPr="00D05CC8">
        <w:t xml:space="preserve">in the </w:t>
      </w:r>
      <w:r w:rsidR="0082243A" w:rsidRPr="00D05CC8">
        <w:t>Left Navigation Panel</w:t>
      </w:r>
      <w:r w:rsidR="003D7008" w:rsidRPr="00D05CC8">
        <w:t xml:space="preserve">, </w:t>
      </w:r>
      <w:r w:rsidRPr="00D05CC8">
        <w:t xml:space="preserve">click </w:t>
      </w:r>
      <w:r w:rsidRPr="00D05CC8">
        <w:rPr>
          <w:b/>
        </w:rPr>
        <w:t>Grant Applications</w:t>
      </w:r>
      <w:r w:rsidRPr="00D05CC8">
        <w:t xml:space="preserve"> under the Requests heading.</w:t>
      </w:r>
    </w:p>
    <w:p w14:paraId="79BD3F1E" w14:textId="2EC2C005" w:rsidR="003D7008" w:rsidRPr="00D05CC8" w:rsidRDefault="00CB7C27" w:rsidP="00D9754A">
      <w:pPr>
        <w:pStyle w:val="ListNumber"/>
      </w:pPr>
      <w:r>
        <w:t>For the application you want to edit,</w:t>
      </w:r>
      <w:r w:rsidRPr="003A35ED">
        <w:t xml:space="preserve"> </w:t>
      </w:r>
      <w:r w:rsidR="003D7008" w:rsidRPr="00D05CC8">
        <w:t xml:space="preserve">click the </w:t>
      </w:r>
      <w:r w:rsidR="003D7008" w:rsidRPr="00D05CC8">
        <w:rPr>
          <w:rStyle w:val="Link-New"/>
        </w:rPr>
        <w:t>Edit</w:t>
      </w:r>
      <w:r w:rsidR="003D7008" w:rsidRPr="00D05CC8">
        <w:t xml:space="preserve"> link for the application you want to edit.</w:t>
      </w:r>
    </w:p>
    <w:p w14:paraId="6C2B5CDA" w14:textId="77777777" w:rsidR="008E4E12" w:rsidRPr="00D05CC8" w:rsidRDefault="008E4E12" w:rsidP="008E4E12">
      <w:pPr>
        <w:pStyle w:val="REIUserGuideNote"/>
        <w:pBdr>
          <w:bottom w:val="single" w:sz="4" w:space="1" w:color="auto"/>
          <w:right w:val="single" w:sz="4" w:space="4" w:color="auto"/>
        </w:pBdr>
      </w:pPr>
      <w:r w:rsidRPr="00D05CC8">
        <w:t xml:space="preserve">If the Application that you’re looking for was entered in Grants.gov, you first need to validate it by clicking the </w:t>
      </w:r>
      <w:r w:rsidRPr="00D05CC8">
        <w:rPr>
          <w:rStyle w:val="Link-New"/>
        </w:rPr>
        <w:t>Validate</w:t>
      </w:r>
      <w:r w:rsidRPr="00D05CC8">
        <w:t xml:space="preserve"> link on the Grants.gov Applications Pending Validation Banner.</w:t>
      </w:r>
    </w:p>
    <w:p w14:paraId="56961A3E" w14:textId="4325B12A" w:rsidR="008E4E12" w:rsidRPr="00D05CC8" w:rsidRDefault="008E4E12" w:rsidP="001A364A">
      <w:pPr>
        <w:pStyle w:val="CaptionFigur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0"/>
        <w:rPr>
          <w:rStyle w:val="Caption-Characters"/>
          <w:b/>
          <w:bCs/>
        </w:rPr>
      </w:pPr>
      <w:bookmarkStart w:id="7" w:name="_Toc388556319"/>
      <w:r w:rsidRPr="00D05CC8">
        <w:rPr>
          <w:rStyle w:val="Caption-Characters"/>
          <w:b/>
          <w:bCs/>
        </w:rPr>
        <w:t xml:space="preserve">Figure </w:t>
      </w:r>
      <w:r w:rsidR="00D22BAA">
        <w:rPr>
          <w:rStyle w:val="Caption-Characters"/>
          <w:b/>
          <w:bCs/>
        </w:rPr>
        <w:fldChar w:fldCharType="begin"/>
      </w:r>
      <w:r w:rsidR="00D22BAA">
        <w:rPr>
          <w:rStyle w:val="Caption-Characters"/>
          <w:b/>
          <w:bCs/>
        </w:rPr>
        <w:instrText xml:space="preserve"> SEQ Figure \* ARABIC </w:instrText>
      </w:r>
      <w:r w:rsidR="00D22BAA">
        <w:rPr>
          <w:rStyle w:val="Caption-Characters"/>
          <w:b/>
          <w:bCs/>
        </w:rPr>
        <w:fldChar w:fldCharType="separate"/>
      </w:r>
      <w:r w:rsidR="00530B01">
        <w:rPr>
          <w:rStyle w:val="Caption-Characters"/>
          <w:b/>
          <w:bCs/>
          <w:noProof/>
        </w:rPr>
        <w:t>1</w:t>
      </w:r>
      <w:r w:rsidR="00D22BAA">
        <w:rPr>
          <w:rStyle w:val="Caption-Characters"/>
          <w:b/>
          <w:bCs/>
        </w:rPr>
        <w:fldChar w:fldCharType="end"/>
      </w:r>
      <w:r w:rsidRPr="00D05CC8">
        <w:rPr>
          <w:rStyle w:val="Caption-Characters"/>
          <w:b/>
          <w:bCs/>
        </w:rPr>
        <w:t>: Banner - Grants.gov Applications Pending Validation</w:t>
      </w:r>
      <w:bookmarkEnd w:id="7"/>
    </w:p>
    <w:p w14:paraId="5779B0E3" w14:textId="77777777" w:rsidR="008E4E12" w:rsidRPr="00D05CC8" w:rsidRDefault="008E4E12" w:rsidP="008E4E12">
      <w:pPr>
        <w:pStyle w:val="ScreenshotFul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noProof w:val="0"/>
        </w:rPr>
      </w:pPr>
      <w:r w:rsidRPr="00D05CC8">
        <w:drawing>
          <wp:inline distT="0" distB="0" distL="0" distR="0" wp14:anchorId="4551261B" wp14:editId="552FC39B">
            <wp:extent cx="3401695" cy="332105"/>
            <wp:effectExtent l="38100" t="38100" r="65405" b="67945"/>
            <wp:docPr id="7" name="Picture 7" descr="C:\Users\emolin\AppData\Local\Temp\SNAGHTML555cb26.PNG" title="Green Succes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olin\AppData\Local\Temp\SNAGHTML555cb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83D1AC" w14:textId="77777777" w:rsidR="00615AEC" w:rsidRPr="00D05CC8" w:rsidRDefault="00615AEC" w:rsidP="00615AEC">
      <w:pPr>
        <w:pStyle w:val="BodyText"/>
      </w:pPr>
      <w:r w:rsidRPr="00D05CC8">
        <w:t xml:space="preserve">You can access the individual entry forms for an SF-424 application by clicking the section name links on the Left Navigation Panel or the </w:t>
      </w:r>
      <w:r w:rsidRPr="00D05CC8">
        <w:rPr>
          <w:rStyle w:val="Link-New"/>
        </w:rPr>
        <w:t>Update</w:t>
      </w:r>
      <w:r w:rsidRPr="00D05CC8">
        <w:t xml:space="preserve"> link on the Application Status Overview page. </w:t>
      </w:r>
      <w:r w:rsidR="00E42624" w:rsidRPr="00D05CC8">
        <w:br/>
      </w:r>
      <w:r w:rsidR="006C7AF0" w:rsidRPr="00D05CC8">
        <w:t>(</w:t>
      </w:r>
      <w:r w:rsidRPr="00D05CC8">
        <w:t>For this exercise, we’ll use the links in the Left Navigation Panel</w:t>
      </w:r>
      <w:r w:rsidR="00E42624" w:rsidRPr="00D05CC8">
        <w:t>.</w:t>
      </w:r>
      <w:r w:rsidR="006C7AF0" w:rsidRPr="00D05CC8">
        <w:t>)</w:t>
      </w:r>
    </w:p>
    <w:p w14:paraId="460FB230" w14:textId="77777777" w:rsidR="009754EA" w:rsidRPr="00D05CC8" w:rsidRDefault="009754EA" w:rsidP="0082215C">
      <w:pPr>
        <w:pStyle w:val="Not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rPr>
          <w:b/>
        </w:rPr>
      </w:pPr>
      <w:r w:rsidRPr="00D05CC8">
        <w:rPr>
          <w:b/>
        </w:rPr>
        <w:t xml:space="preserve">Note Regarding Certain Errors on Some of the Forms: </w:t>
      </w:r>
    </w:p>
    <w:p w14:paraId="6333BB45" w14:textId="77777777" w:rsidR="009754EA" w:rsidRPr="00D05CC8" w:rsidRDefault="009754EA" w:rsidP="00436E9E">
      <w:pPr>
        <w:pStyle w:val="Note-Hand"/>
        <w:keepNext w:val="0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</w:pPr>
      <w:r w:rsidRPr="00D05CC8">
        <w:t xml:space="preserve">Usually when you click the </w:t>
      </w:r>
      <w:r w:rsidRPr="00D05CC8">
        <w:rPr>
          <w:rStyle w:val="Button-NewUI"/>
          <w:i w:val="0"/>
        </w:rPr>
        <w:t xml:space="preserve"> Save and Continue </w:t>
      </w:r>
      <w:r w:rsidRPr="00D05CC8">
        <w:t xml:space="preserve"> button at the bottom of a form, if there are critical errors on the form, the errors will be displayed, and the system </w:t>
      </w:r>
      <w:r w:rsidRPr="00D05CC8">
        <w:rPr>
          <w:b/>
          <w:i w:val="0"/>
        </w:rPr>
        <w:t>will NOT</w:t>
      </w:r>
      <w:r w:rsidRPr="00D05CC8">
        <w:t xml:space="preserve"> automatically display the next form. </w:t>
      </w:r>
    </w:p>
    <w:p w14:paraId="52A42C1E" w14:textId="77777777" w:rsidR="009754EA" w:rsidRPr="00D05CC8" w:rsidRDefault="009754EA" w:rsidP="00436E9E">
      <w:pPr>
        <w:pStyle w:val="Note-Hand"/>
        <w:keepNext w:val="0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</w:pPr>
      <w:r w:rsidRPr="00D05CC8">
        <w:t xml:space="preserve">However, for some types of errors, the system </w:t>
      </w:r>
      <w:r w:rsidRPr="00D05CC8">
        <w:rPr>
          <w:b/>
          <w:i w:val="0"/>
        </w:rPr>
        <w:t>WILL</w:t>
      </w:r>
      <w:r w:rsidRPr="00D05CC8">
        <w:t xml:space="preserve"> automatically display the next form, along with a Success banner, indicating that the previous section (form) was </w:t>
      </w:r>
      <w:r w:rsidRPr="00D05CC8">
        <w:rPr>
          <w:b/>
          <w:i w:val="0"/>
        </w:rPr>
        <w:t>SAVED successfully.</w:t>
      </w:r>
      <w:r w:rsidRPr="00D05CC8">
        <w:t xml:space="preserve"> </w:t>
      </w:r>
      <w:r w:rsidRPr="00D05CC8">
        <w:br/>
      </w:r>
      <w:r w:rsidRPr="00D05CC8">
        <w:br/>
        <w:t>Note, that</w:t>
      </w:r>
      <w:r w:rsidR="00D9754A" w:rsidRPr="00D05CC8">
        <w:t xml:space="preserve"> </w:t>
      </w:r>
      <w:r w:rsidRPr="00D05CC8">
        <w:t xml:space="preserve">this type of Success Banner will also state that the form status of the previous section is </w:t>
      </w:r>
      <w:r w:rsidRPr="00D05CC8">
        <w:rPr>
          <w:b/>
          <w:i w:val="0"/>
        </w:rPr>
        <w:t>NOT Complete</w:t>
      </w:r>
      <w:r w:rsidRPr="00D05CC8">
        <w:t>.</w:t>
      </w:r>
    </w:p>
    <w:p w14:paraId="7F3D63DF" w14:textId="3EF4AFF1" w:rsidR="0082215C" w:rsidRPr="00D05CC8" w:rsidRDefault="0082215C" w:rsidP="001A364A">
      <w:pPr>
        <w:pStyle w:val="CaptionFigur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spacing w:before="120" w:after="0"/>
        <w:rPr>
          <w:rStyle w:val="Caption-Characters"/>
          <w:b/>
          <w:bCs/>
        </w:rPr>
      </w:pPr>
      <w:bookmarkStart w:id="8" w:name="_Toc388556320"/>
      <w:r w:rsidRPr="00D05CC8">
        <w:rPr>
          <w:rStyle w:val="Caption-Characters"/>
          <w:b/>
          <w:bCs/>
        </w:rPr>
        <w:t xml:space="preserve">Figure </w:t>
      </w:r>
      <w:r w:rsidR="00D22BAA">
        <w:rPr>
          <w:rStyle w:val="Caption-Characters"/>
          <w:b/>
          <w:bCs/>
        </w:rPr>
        <w:fldChar w:fldCharType="begin"/>
      </w:r>
      <w:r w:rsidR="00D22BAA">
        <w:rPr>
          <w:rStyle w:val="Caption-Characters"/>
          <w:b/>
          <w:bCs/>
        </w:rPr>
        <w:instrText xml:space="preserve"> SEQ Figure \* ARABIC </w:instrText>
      </w:r>
      <w:r w:rsidR="00D22BAA">
        <w:rPr>
          <w:rStyle w:val="Caption-Characters"/>
          <w:b/>
          <w:bCs/>
        </w:rPr>
        <w:fldChar w:fldCharType="separate"/>
      </w:r>
      <w:r w:rsidR="00530B01">
        <w:rPr>
          <w:rStyle w:val="Caption-Characters"/>
          <w:b/>
          <w:bCs/>
          <w:noProof/>
        </w:rPr>
        <w:t>2</w:t>
      </w:r>
      <w:r w:rsidR="00D22BAA">
        <w:rPr>
          <w:rStyle w:val="Caption-Characters"/>
          <w:b/>
          <w:bCs/>
        </w:rPr>
        <w:fldChar w:fldCharType="end"/>
      </w:r>
      <w:r w:rsidRPr="00D05CC8">
        <w:rPr>
          <w:rStyle w:val="Caption-Characters"/>
          <w:b/>
          <w:bCs/>
        </w:rPr>
        <w:t>: Banner - Success</w:t>
      </w:r>
      <w:bookmarkEnd w:id="8"/>
    </w:p>
    <w:p w14:paraId="712D4E35" w14:textId="77777777" w:rsidR="008E4E12" w:rsidRPr="00D05CC8" w:rsidRDefault="009754EA" w:rsidP="0082215C">
      <w:pPr>
        <w:pStyle w:val="Not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tabs>
          <w:tab w:val="left" w:pos="360"/>
        </w:tabs>
        <w:jc w:val="center"/>
      </w:pPr>
      <w:r w:rsidRPr="00D05CC8">
        <w:rPr>
          <w:noProof/>
        </w:rPr>
        <w:drawing>
          <wp:inline distT="0" distB="0" distL="0" distR="0" wp14:anchorId="246FFD6F" wp14:editId="775A42EB">
            <wp:extent cx="4604385" cy="402590"/>
            <wp:effectExtent l="0" t="0" r="5715" b="0"/>
            <wp:docPr id="4" name="Picture 4" title="Succes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E2C2E" w14:textId="77777777" w:rsidR="009754EA" w:rsidRPr="00D05CC8" w:rsidRDefault="008E4E12" w:rsidP="0082215C">
      <w:pPr>
        <w:pStyle w:val="Not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tabs>
          <w:tab w:val="left" w:pos="360"/>
        </w:tabs>
      </w:pPr>
      <w:r w:rsidRPr="00D05CC8">
        <w:rPr>
          <w:i/>
        </w:rPr>
        <w:tab/>
      </w:r>
      <w:r w:rsidR="009754EA" w:rsidRPr="00D05CC8">
        <w:rPr>
          <w:i/>
        </w:rPr>
        <w:t xml:space="preserve">When you return to the previous form, the page </w:t>
      </w:r>
      <w:r w:rsidR="009754EA" w:rsidRPr="00D05CC8">
        <w:rPr>
          <w:b/>
          <w:i/>
        </w:rPr>
        <w:t>will</w:t>
      </w:r>
      <w:r w:rsidR="009754EA" w:rsidRPr="00D05CC8">
        <w:rPr>
          <w:i/>
        </w:rPr>
        <w:t xml:space="preserve"> display the error(s). </w:t>
      </w:r>
    </w:p>
    <w:p w14:paraId="0A91D454" w14:textId="77777777" w:rsidR="00261448" w:rsidRPr="00D05CC8" w:rsidRDefault="00261448" w:rsidP="009754EA">
      <w:pPr>
        <w:pStyle w:val="Heading1"/>
        <w:pageBreakBefore w:val="0"/>
      </w:pPr>
      <w:bookmarkStart w:id="9" w:name="_Toc388556295"/>
      <w:r w:rsidRPr="00D05CC8">
        <w:t>Basic Information</w:t>
      </w:r>
      <w:bookmarkEnd w:id="9"/>
    </w:p>
    <w:p w14:paraId="178B587C" w14:textId="77777777" w:rsidR="00626390" w:rsidRPr="00D05CC8" w:rsidRDefault="00626390" w:rsidP="00261448">
      <w:pPr>
        <w:pStyle w:val="Heading2"/>
      </w:pPr>
      <w:bookmarkStart w:id="10" w:name="_Toc388556296"/>
      <w:r w:rsidRPr="00D05CC8">
        <w:t>SF-424 Forms</w:t>
      </w:r>
      <w:bookmarkEnd w:id="10"/>
    </w:p>
    <w:p w14:paraId="57CE48D7" w14:textId="77777777" w:rsidR="006E17BD" w:rsidRPr="00D05CC8" w:rsidRDefault="006E17BD" w:rsidP="00D9754A">
      <w:pPr>
        <w:pStyle w:val="ListNumber"/>
        <w:numPr>
          <w:ilvl w:val="0"/>
          <w:numId w:val="0"/>
        </w:numPr>
      </w:pPr>
      <w:r w:rsidRPr="00D05CC8">
        <w:t xml:space="preserve">Click </w:t>
      </w:r>
      <w:r w:rsidRPr="00D05CC8">
        <w:rPr>
          <w:b/>
        </w:rPr>
        <w:t>SF-424</w:t>
      </w:r>
      <w:r w:rsidRPr="00D05CC8">
        <w:t xml:space="preserve"> under Basic Information in </w:t>
      </w:r>
      <w:r w:rsidR="0082243A" w:rsidRPr="00D05CC8">
        <w:t>the Left Navigation Panel</w:t>
      </w:r>
      <w:r w:rsidRPr="00D05CC8">
        <w:t xml:space="preserve"> to display the SF-424– Part 1 page.</w:t>
      </w:r>
    </w:p>
    <w:p w14:paraId="1FCD3800" w14:textId="77777777" w:rsidR="009D124A" w:rsidRPr="00D05CC8" w:rsidRDefault="009D124A" w:rsidP="00261448">
      <w:pPr>
        <w:pStyle w:val="Heading3"/>
      </w:pPr>
      <w:bookmarkStart w:id="11" w:name="_Toc388556297"/>
      <w:r w:rsidRPr="00D05CC8">
        <w:lastRenderedPageBreak/>
        <w:t>SF-424 – Part 1</w:t>
      </w:r>
      <w:bookmarkEnd w:id="11"/>
    </w:p>
    <w:p w14:paraId="1EEA0DF3" w14:textId="77777777" w:rsidR="000C7522" w:rsidRPr="00D05CC8" w:rsidRDefault="000C7522" w:rsidP="000C7522">
      <w:r w:rsidRPr="00D05CC8">
        <w:t>The SF-424 - Part 1 page allows you to enter organizational information.</w:t>
      </w:r>
    </w:p>
    <w:p w14:paraId="1425F4BA" w14:textId="77777777" w:rsidR="00626390" w:rsidRPr="00D05CC8" w:rsidRDefault="00445B76" w:rsidP="00436E9E">
      <w:pPr>
        <w:pStyle w:val="ListNumber"/>
        <w:numPr>
          <w:ilvl w:val="0"/>
          <w:numId w:val="45"/>
        </w:numPr>
        <w:ind w:left="360"/>
      </w:pPr>
      <w:r w:rsidRPr="00D05CC8">
        <w:t>Specify</w:t>
      </w:r>
      <w:r w:rsidR="00626390" w:rsidRPr="00D05CC8">
        <w:t xml:space="preserve"> </w:t>
      </w:r>
      <w:r w:rsidR="004B420A" w:rsidRPr="00D05CC8">
        <w:t>the</w:t>
      </w:r>
      <w:r w:rsidR="00626390" w:rsidRPr="00D05CC8">
        <w:t xml:space="preserve"> Applicant </w:t>
      </w:r>
      <w:r w:rsidR="006C7AF0" w:rsidRPr="00D05CC8">
        <w:t xml:space="preserve">Information </w:t>
      </w:r>
      <w:r w:rsidR="004B420A" w:rsidRPr="00D05CC8">
        <w:t>that’s not already populated.</w:t>
      </w:r>
    </w:p>
    <w:p w14:paraId="0F2A480F" w14:textId="77777777" w:rsidR="006121BA" w:rsidRPr="00D05CC8" w:rsidRDefault="00E42624" w:rsidP="0082215C">
      <w:pPr>
        <w:pStyle w:val="Not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5CC8">
        <w:t xml:space="preserve">Under Mailing Address, </w:t>
      </w:r>
      <w:r w:rsidR="00E93DCC" w:rsidRPr="00D05CC8">
        <w:t>if</w:t>
      </w:r>
      <w:r w:rsidR="004B420A" w:rsidRPr="00D05CC8">
        <w:t xml:space="preserve"> you </w:t>
      </w:r>
      <w:r w:rsidRPr="00D05CC8">
        <w:t xml:space="preserve">change </w:t>
      </w:r>
      <w:r w:rsidR="006121BA" w:rsidRPr="00D05CC8">
        <w:t>the Address Type</w:t>
      </w:r>
      <w:r w:rsidRPr="00D05CC8">
        <w:t xml:space="preserve"> </w:t>
      </w:r>
      <w:r w:rsidR="006121BA" w:rsidRPr="00D05CC8">
        <w:t xml:space="preserve">from </w:t>
      </w:r>
      <w:r w:rsidRPr="00D05CC8">
        <w:t xml:space="preserve">Domestic Address to </w:t>
      </w:r>
      <w:r w:rsidR="004B420A" w:rsidRPr="00D05CC8">
        <w:t xml:space="preserve">an </w:t>
      </w:r>
      <w:r w:rsidRPr="00D05CC8">
        <w:t xml:space="preserve">International Address or </w:t>
      </w:r>
      <w:r w:rsidR="006121BA" w:rsidRPr="00D05CC8">
        <w:t>vice</w:t>
      </w:r>
      <w:r w:rsidRPr="00D05CC8">
        <w:t xml:space="preserve"> versa</w:t>
      </w:r>
      <w:r w:rsidR="004B420A" w:rsidRPr="00D05CC8">
        <w:t xml:space="preserve">, you have to click the </w:t>
      </w:r>
      <w:r w:rsidR="004B420A" w:rsidRPr="00D05CC8">
        <w:rPr>
          <w:b/>
        </w:rPr>
        <w:t>Refresh</w:t>
      </w:r>
      <w:r w:rsidR="004B420A" w:rsidRPr="00D05CC8">
        <w:t xml:space="preserve"> button</w:t>
      </w:r>
      <w:r w:rsidRPr="00D05CC8">
        <w:t xml:space="preserve"> to display the </w:t>
      </w:r>
      <w:r w:rsidR="006121BA" w:rsidRPr="00D05CC8">
        <w:t>corresponding address fields</w:t>
      </w:r>
      <w:r w:rsidR="004B420A" w:rsidRPr="00D05CC8">
        <w:t>.</w:t>
      </w:r>
    </w:p>
    <w:p w14:paraId="641B1BAC" w14:textId="425A2EE3" w:rsidR="0082215C" w:rsidRPr="00D05CC8" w:rsidRDefault="0082215C" w:rsidP="001A364A">
      <w:pPr>
        <w:pStyle w:val="CaptionFigur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40" w:lineRule="auto"/>
        <w:rPr>
          <w:rStyle w:val="Caption-Characters"/>
          <w:b/>
          <w:bCs/>
        </w:rPr>
      </w:pPr>
      <w:bookmarkStart w:id="12" w:name="_Toc388556321"/>
      <w:r w:rsidRPr="00D05CC8">
        <w:rPr>
          <w:rStyle w:val="Caption-Characters"/>
          <w:b/>
          <w:bCs/>
        </w:rPr>
        <w:t xml:space="preserve">Figure </w:t>
      </w:r>
      <w:r w:rsidR="00D22BAA">
        <w:rPr>
          <w:rStyle w:val="Caption-Characters"/>
          <w:b/>
          <w:bCs/>
        </w:rPr>
        <w:fldChar w:fldCharType="begin"/>
      </w:r>
      <w:r w:rsidR="00D22BAA">
        <w:rPr>
          <w:rStyle w:val="Caption-Characters"/>
          <w:b/>
          <w:bCs/>
        </w:rPr>
        <w:instrText xml:space="preserve"> SEQ Figure \* ARABIC </w:instrText>
      </w:r>
      <w:r w:rsidR="00D22BAA">
        <w:rPr>
          <w:rStyle w:val="Caption-Characters"/>
          <w:b/>
          <w:bCs/>
        </w:rPr>
        <w:fldChar w:fldCharType="separate"/>
      </w:r>
      <w:r w:rsidR="00530B01">
        <w:rPr>
          <w:rStyle w:val="Caption-Characters"/>
          <w:b/>
          <w:bCs/>
          <w:noProof/>
        </w:rPr>
        <w:t>3</w:t>
      </w:r>
      <w:r w:rsidR="00D22BAA">
        <w:rPr>
          <w:rStyle w:val="Caption-Characters"/>
          <w:b/>
          <w:bCs/>
        </w:rPr>
        <w:fldChar w:fldCharType="end"/>
      </w:r>
      <w:r w:rsidRPr="00D05CC8">
        <w:rPr>
          <w:rStyle w:val="Caption-Characters"/>
          <w:b/>
          <w:bCs/>
        </w:rPr>
        <w:t>: Address Type Fields - Mailing Address</w:t>
      </w:r>
      <w:bookmarkEnd w:id="12"/>
    </w:p>
    <w:p w14:paraId="7F018679" w14:textId="77777777" w:rsidR="00C34407" w:rsidRPr="00D05CC8" w:rsidRDefault="00BF0E0D" w:rsidP="0082215C">
      <w:pPr>
        <w:pStyle w:val="Not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5CC8">
        <w:rPr>
          <w:noProof/>
        </w:rPr>
        <w:drawing>
          <wp:inline distT="0" distB="0" distL="0" distR="0" wp14:anchorId="5CC62908" wp14:editId="3920F4E5">
            <wp:extent cx="4144010" cy="275590"/>
            <wp:effectExtent l="0" t="0" r="8890" b="0"/>
            <wp:docPr id="18" name="Picture 18" descr="C:\Users\emolin\AppData\Local\Temp\SNAGHTML6103f31.PNG" title="Address Tyoe fields for Mailing Addre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molin\AppData\Local\Temp\SNAGHTML6103f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CCDC" w14:textId="77777777" w:rsidR="00C635D4" w:rsidRPr="00D05CC8" w:rsidRDefault="004945B0" w:rsidP="00D9754A">
      <w:pPr>
        <w:pStyle w:val="ListNumber"/>
        <w:keepNext/>
      </w:pPr>
      <w:r w:rsidRPr="00D05CC8">
        <w:t xml:space="preserve">Under the </w:t>
      </w:r>
      <w:r w:rsidR="00E954C9" w:rsidRPr="00D05CC8">
        <w:t>“</w:t>
      </w:r>
      <w:r w:rsidRPr="00D05CC8">
        <w:t>Person to be contacted</w:t>
      </w:r>
      <w:r w:rsidR="00E954C9" w:rsidRPr="00D05CC8">
        <w:t xml:space="preserve"> on matters involving this application”</w:t>
      </w:r>
      <w:r w:rsidRPr="00D05CC8">
        <w:t xml:space="preserve"> heading, </w:t>
      </w:r>
      <w:r w:rsidR="006121BA" w:rsidRPr="00D05CC8">
        <w:t>click the</w:t>
      </w:r>
      <w:r w:rsidR="003A170D" w:rsidRPr="00D05CC8">
        <w:t xml:space="preserve"> </w:t>
      </w:r>
      <w:r w:rsidRPr="00D05CC8">
        <w:rPr>
          <w:noProof/>
          <w:position w:val="-6"/>
        </w:rPr>
        <w:drawing>
          <wp:inline distT="0" distB="0" distL="0" distR="0" wp14:anchorId="405FB8A1" wp14:editId="333ABE3F">
            <wp:extent cx="410210" cy="163830"/>
            <wp:effectExtent l="0" t="0" r="8890" b="7620"/>
            <wp:docPr id="8" name="Picture 8" descr="C:\Users\emolin\AppData\Local\Temp\SNAGHTML5a9f3fc.PNG" title="Button - 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olin\AppData\Local\Temp\SNAGHTML5a9f3f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1BA" w:rsidRPr="00D05CC8">
        <w:t xml:space="preserve"> button</w:t>
      </w:r>
      <w:r w:rsidRPr="00D05CC8">
        <w:t>.</w:t>
      </w:r>
    </w:p>
    <w:p w14:paraId="66100C54" w14:textId="77777777" w:rsidR="005B4D3B" w:rsidRPr="00D05CC8" w:rsidRDefault="003848BF" w:rsidP="009D7DF6">
      <w:pPr>
        <w:pStyle w:val="Listletter"/>
        <w:keepNext/>
      </w:pPr>
      <w:r w:rsidRPr="00D05CC8">
        <w:t>On</w:t>
      </w:r>
      <w:r w:rsidR="004945B0" w:rsidRPr="00D05CC8">
        <w:t xml:space="preserve"> the Point of Contact - Add</w:t>
      </w:r>
      <w:r w:rsidR="00A05D70" w:rsidRPr="00D05CC8">
        <w:t xml:space="preserve"> page</w:t>
      </w:r>
      <w:r w:rsidR="00F810D7" w:rsidRPr="00D05CC8">
        <w:t>:</w:t>
      </w:r>
    </w:p>
    <w:p w14:paraId="10B5EED3" w14:textId="77777777" w:rsidR="005B4D3B" w:rsidRPr="00D05CC8" w:rsidRDefault="005B4D3B" w:rsidP="009D7DF6">
      <w:pPr>
        <w:pStyle w:val="ListBullet2"/>
      </w:pPr>
      <w:r w:rsidRPr="00D05CC8">
        <w:t xml:space="preserve">Select </w:t>
      </w:r>
      <w:r w:rsidR="003A170D" w:rsidRPr="00D05CC8">
        <w:t xml:space="preserve">an existing </w:t>
      </w:r>
      <w:r w:rsidR="004945B0" w:rsidRPr="00D05CC8">
        <w:t>contact</w:t>
      </w:r>
      <w:r w:rsidR="003A170D" w:rsidRPr="00D05CC8">
        <w:t xml:space="preserve"> </w:t>
      </w:r>
      <w:r w:rsidR="00920AA6" w:rsidRPr="00D05CC8">
        <w:t xml:space="preserve">and click </w:t>
      </w:r>
      <w:r w:rsidR="00B52468" w:rsidRPr="00D05CC8">
        <w:t xml:space="preserve">the </w:t>
      </w:r>
      <w:r w:rsidR="00B52468" w:rsidRPr="00D05CC8">
        <w:rPr>
          <w:rStyle w:val="Button-NewUI"/>
        </w:rPr>
        <w:t>Add</w:t>
      </w:r>
      <w:r w:rsidR="00920AA6" w:rsidRPr="00D05CC8">
        <w:rPr>
          <w:rStyle w:val="Button-NewUI"/>
        </w:rPr>
        <w:t xml:space="preserve"> Selected Person </w:t>
      </w:r>
      <w:r w:rsidR="00920AA6" w:rsidRPr="00D05CC8">
        <w:t xml:space="preserve"> button</w:t>
      </w:r>
    </w:p>
    <w:p w14:paraId="2E97D53E" w14:textId="77777777" w:rsidR="004B420A" w:rsidRPr="00D05CC8" w:rsidRDefault="005B4D3B" w:rsidP="009D7DF6">
      <w:pPr>
        <w:pStyle w:val="ListBullet2"/>
      </w:pPr>
      <w:r w:rsidRPr="00D05CC8">
        <w:t>C</w:t>
      </w:r>
      <w:r w:rsidR="00C635D4" w:rsidRPr="00D05CC8">
        <w:t xml:space="preserve">lick the </w:t>
      </w:r>
      <w:r w:rsidR="00C635D4" w:rsidRPr="00D05CC8">
        <w:rPr>
          <w:noProof/>
          <w:position w:val="-6"/>
        </w:rPr>
        <w:drawing>
          <wp:inline distT="0" distB="0" distL="0" distR="0" wp14:anchorId="6FA154D8" wp14:editId="1B40DA22">
            <wp:extent cx="830652" cy="175275"/>
            <wp:effectExtent l="0" t="0" r="7620" b="0"/>
            <wp:docPr id="2" name="Picture 2" title="Button - Add New P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0652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CC8">
        <w:t xml:space="preserve"> </w:t>
      </w:r>
      <w:r w:rsidR="00F810D7" w:rsidRPr="00D05CC8">
        <w:t xml:space="preserve">button </w:t>
      </w:r>
      <w:r w:rsidRPr="00D05CC8">
        <w:t xml:space="preserve">above the </w:t>
      </w:r>
      <w:r w:rsidR="004C6362" w:rsidRPr="00D05CC8">
        <w:t>“</w:t>
      </w:r>
      <w:r w:rsidRPr="00D05CC8">
        <w:t>Choose Person to Add as POC</w:t>
      </w:r>
      <w:r w:rsidR="004C6362" w:rsidRPr="00D05CC8">
        <w:t>”</w:t>
      </w:r>
      <w:r w:rsidRPr="00D05CC8">
        <w:t xml:space="preserve"> heading</w:t>
      </w:r>
      <w:r w:rsidR="00C635D4" w:rsidRPr="00D05CC8">
        <w:t xml:space="preserve"> to </w:t>
      </w:r>
      <w:r w:rsidR="003A170D" w:rsidRPr="00D05CC8">
        <w:t xml:space="preserve">add a </w:t>
      </w:r>
      <w:r w:rsidR="00C635D4" w:rsidRPr="00D05CC8">
        <w:t>new</w:t>
      </w:r>
      <w:r w:rsidR="003A170D" w:rsidRPr="00D05CC8">
        <w:t xml:space="preserve"> </w:t>
      </w:r>
      <w:r w:rsidR="00920AA6" w:rsidRPr="00D05CC8">
        <w:t>contact</w:t>
      </w:r>
      <w:r w:rsidR="00C635D4" w:rsidRPr="00D05CC8">
        <w:t>.</w:t>
      </w:r>
    </w:p>
    <w:p w14:paraId="11DC7508" w14:textId="77777777" w:rsidR="00C635D4" w:rsidRPr="00D05CC8" w:rsidRDefault="00C635D4" w:rsidP="009D7DF6">
      <w:pPr>
        <w:pStyle w:val="Listletter"/>
      </w:pPr>
      <w:r w:rsidRPr="00D05CC8">
        <w:t xml:space="preserve">On the next page, </w:t>
      </w:r>
      <w:r w:rsidR="002C68B9" w:rsidRPr="00D05CC8">
        <w:t>edit</w:t>
      </w:r>
      <w:r w:rsidR="00D64FDD" w:rsidRPr="00D05CC8">
        <w:t>/</w:t>
      </w:r>
      <w:r w:rsidRPr="00D05CC8">
        <w:t>enter the Point of Contact information</w:t>
      </w:r>
      <w:r w:rsidR="002C68B9" w:rsidRPr="00D05CC8">
        <w:t xml:space="preserve">, click the </w:t>
      </w:r>
      <w:r w:rsidR="00324191" w:rsidRPr="00D05CC8">
        <w:rPr>
          <w:rStyle w:val="Button-NewUI"/>
        </w:rPr>
        <w:t xml:space="preserve"> </w:t>
      </w:r>
      <w:r w:rsidR="002C68B9" w:rsidRPr="00D05CC8">
        <w:rPr>
          <w:rStyle w:val="Button-NewUI"/>
        </w:rPr>
        <w:t xml:space="preserve">Save and Continue </w:t>
      </w:r>
      <w:r w:rsidR="00324191" w:rsidRPr="00D05CC8">
        <w:t xml:space="preserve"> </w:t>
      </w:r>
      <w:r w:rsidR="002C68B9" w:rsidRPr="00D05CC8">
        <w:t>button</w:t>
      </w:r>
      <w:r w:rsidR="00324191" w:rsidRPr="00D05CC8">
        <w:t xml:space="preserve">, then click the </w:t>
      </w:r>
      <w:r w:rsidR="00324191" w:rsidRPr="00D05CC8">
        <w:rPr>
          <w:rStyle w:val="Button-NewUI"/>
        </w:rPr>
        <w:t xml:space="preserve"> Confirm </w:t>
      </w:r>
      <w:r w:rsidR="00324191" w:rsidRPr="00D05CC8">
        <w:t xml:space="preserve"> button on the </w:t>
      </w:r>
      <w:r w:rsidR="00E62DFF" w:rsidRPr="00D05CC8">
        <w:t xml:space="preserve">following </w:t>
      </w:r>
      <w:r w:rsidR="00CF68D3" w:rsidRPr="00D05CC8">
        <w:t>confirmation</w:t>
      </w:r>
      <w:r w:rsidR="00324191" w:rsidRPr="00D05CC8">
        <w:t xml:space="preserve"> page to return to the SF-424 - Part 1 page.</w:t>
      </w:r>
    </w:p>
    <w:p w14:paraId="51826EA6" w14:textId="77777777" w:rsidR="002C68B9" w:rsidRPr="00D05CC8" w:rsidRDefault="00324191" w:rsidP="00D9754A">
      <w:pPr>
        <w:pStyle w:val="ListNumber"/>
      </w:pPr>
      <w:r w:rsidRPr="00D05CC8">
        <w:t xml:space="preserve">Click the </w:t>
      </w:r>
      <w:r w:rsidRPr="00D05CC8">
        <w:rPr>
          <w:rStyle w:val="Button-NewUI"/>
        </w:rPr>
        <w:t xml:space="preserve"> Save and Continue </w:t>
      </w:r>
      <w:r w:rsidRPr="00D05CC8">
        <w:t xml:space="preserve"> button on the SF-424 - Part 1 page to progress to the </w:t>
      </w:r>
      <w:r w:rsidR="000D5BFE" w:rsidRPr="00D05CC8">
        <w:t>next form</w:t>
      </w:r>
      <w:r w:rsidRPr="00D05CC8">
        <w:t>.</w:t>
      </w:r>
    </w:p>
    <w:p w14:paraId="13DBBFBB" w14:textId="77777777" w:rsidR="00324191" w:rsidRPr="00D05CC8" w:rsidRDefault="009D124A" w:rsidP="00261448">
      <w:pPr>
        <w:pStyle w:val="Heading3"/>
      </w:pPr>
      <w:bookmarkStart w:id="13" w:name="_Toc388556298"/>
      <w:r w:rsidRPr="00D05CC8">
        <w:t>SF-424– Part 2</w:t>
      </w:r>
      <w:bookmarkEnd w:id="13"/>
    </w:p>
    <w:p w14:paraId="70573236" w14:textId="77777777" w:rsidR="00C748B9" w:rsidRPr="00D05CC8" w:rsidRDefault="00C748B9" w:rsidP="00C748B9">
      <w:r w:rsidRPr="00D05CC8">
        <w:t xml:space="preserve">The SF-424 - Part 2 page allows you to enter miscellaneous information regarding your application (Dates, Congressional Districts, Authorized Representative, etc.). </w:t>
      </w:r>
    </w:p>
    <w:p w14:paraId="5C2E342E" w14:textId="77777777" w:rsidR="008B1878" w:rsidRPr="00D05CC8" w:rsidRDefault="008B1878" w:rsidP="008B1878">
      <w:r w:rsidRPr="00D05CC8">
        <w:t xml:space="preserve">Click the </w:t>
      </w:r>
      <w:r w:rsidRPr="00D05CC8">
        <w:rPr>
          <w:b/>
        </w:rPr>
        <w:t>SF-424</w:t>
      </w:r>
      <w:r w:rsidRPr="00D05CC8">
        <w:t xml:space="preserve"> </w:t>
      </w:r>
      <w:r w:rsidRPr="00D05CC8">
        <w:rPr>
          <w:b/>
        </w:rPr>
        <w:t>- Part 2</w:t>
      </w:r>
      <w:r w:rsidRPr="00D05CC8">
        <w:t xml:space="preserve"> tab on the SF-424– Part 1 page to display the SF-424</w:t>
      </w:r>
      <w:r w:rsidR="00E33774" w:rsidRPr="00D05CC8">
        <w:t xml:space="preserve"> </w:t>
      </w:r>
      <w:r w:rsidRPr="00D05CC8">
        <w:t>– Part 2 page, if you’re not already on it.</w:t>
      </w:r>
    </w:p>
    <w:p w14:paraId="7394BE92" w14:textId="77777777" w:rsidR="009D124A" w:rsidRPr="00D05CC8" w:rsidRDefault="00445B76" w:rsidP="00D9754A">
      <w:pPr>
        <w:pStyle w:val="ListNumber"/>
        <w:numPr>
          <w:ilvl w:val="0"/>
          <w:numId w:val="30"/>
        </w:numPr>
        <w:ind w:left="360"/>
      </w:pPr>
      <w:r w:rsidRPr="00D05CC8">
        <w:t xml:space="preserve">Specify </w:t>
      </w:r>
      <w:r w:rsidR="00B129FC" w:rsidRPr="00D05CC8">
        <w:t>the information that’s not already populated.</w:t>
      </w:r>
      <w:r w:rsidRPr="00D05CC8">
        <w:t xml:space="preserve">  </w:t>
      </w:r>
    </w:p>
    <w:p w14:paraId="2C5FDC87" w14:textId="77777777" w:rsidR="009D7DF6" w:rsidRPr="00D05CC8" w:rsidRDefault="009D7DF6" w:rsidP="00D9754A">
      <w:pPr>
        <w:pStyle w:val="ListNumber"/>
        <w:numPr>
          <w:ilvl w:val="0"/>
          <w:numId w:val="30"/>
        </w:numPr>
        <w:ind w:left="360"/>
      </w:pPr>
      <w:r w:rsidRPr="00D05CC8">
        <w:t xml:space="preserve">Use the  </w:t>
      </w:r>
      <w:r w:rsidRPr="00D05CC8">
        <w:rPr>
          <w:rStyle w:val="Button-OldUI"/>
        </w:rPr>
        <w:t xml:space="preserve"> Attach File </w:t>
      </w:r>
      <w:r w:rsidRPr="00D05CC8">
        <w:t xml:space="preserve"> buttons on the relevant headings, to attach applicable documents, as necessary.</w:t>
      </w:r>
    </w:p>
    <w:p w14:paraId="749BF9B0" w14:textId="77777777" w:rsidR="006E17BD" w:rsidRPr="00D05CC8" w:rsidRDefault="006E17BD" w:rsidP="00B23672">
      <w:pPr>
        <w:pStyle w:val="Note"/>
        <w:keepNext w:val="0"/>
      </w:pPr>
      <w:r w:rsidRPr="00D05CC8">
        <w:t>The Estimated Funding section will be populated from the Budget Information forms that you enter later.</w:t>
      </w:r>
    </w:p>
    <w:p w14:paraId="1EC6BC31" w14:textId="77777777" w:rsidR="007F5FFE" w:rsidRPr="00D05CC8" w:rsidRDefault="007F5FFE" w:rsidP="00D9754A">
      <w:pPr>
        <w:pStyle w:val="ListNumber"/>
      </w:pPr>
      <w:r w:rsidRPr="00D05CC8">
        <w:t xml:space="preserve">Under the </w:t>
      </w:r>
      <w:r w:rsidR="004C6362" w:rsidRPr="00D05CC8">
        <w:t>“</w:t>
      </w:r>
      <w:r w:rsidRPr="00D05CC8">
        <w:t>Authorized Representative</w:t>
      </w:r>
      <w:r w:rsidR="004C6362" w:rsidRPr="00D05CC8">
        <w:t>”</w:t>
      </w:r>
      <w:r w:rsidRPr="00D05CC8">
        <w:t xml:space="preserve"> heading, click the </w:t>
      </w:r>
      <w:r w:rsidRPr="00D05CC8">
        <w:rPr>
          <w:noProof/>
          <w:position w:val="-6"/>
        </w:rPr>
        <w:drawing>
          <wp:inline distT="0" distB="0" distL="0" distR="0" wp14:anchorId="21FD00FA" wp14:editId="021B3A43">
            <wp:extent cx="410210" cy="163830"/>
            <wp:effectExtent l="0" t="0" r="8890" b="7620"/>
            <wp:docPr id="9" name="Picture 9" descr="C:\Users\emolin\AppData\Local\Temp\SNAGHTML5a9f3fc.PNG" title="Button - 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olin\AppData\Local\Temp\SNAGHTML5a9f3f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CC8">
        <w:t xml:space="preserve"> button.</w:t>
      </w:r>
    </w:p>
    <w:p w14:paraId="492E62F7" w14:textId="77777777" w:rsidR="00F810D7" w:rsidRPr="00D05CC8" w:rsidRDefault="003848BF" w:rsidP="00436E9E">
      <w:pPr>
        <w:pStyle w:val="Listletter"/>
        <w:numPr>
          <w:ilvl w:val="0"/>
          <w:numId w:val="43"/>
        </w:numPr>
        <w:ind w:left="720"/>
      </w:pPr>
      <w:r w:rsidRPr="00D05CC8">
        <w:t xml:space="preserve">On </w:t>
      </w:r>
      <w:r w:rsidR="007F5FFE" w:rsidRPr="00D05CC8">
        <w:t xml:space="preserve">the </w:t>
      </w:r>
      <w:r w:rsidR="00E62DFF" w:rsidRPr="00D05CC8">
        <w:t xml:space="preserve">Authorizing Official - </w:t>
      </w:r>
      <w:r w:rsidR="007F5FFE" w:rsidRPr="00D05CC8">
        <w:t>Add page</w:t>
      </w:r>
      <w:r w:rsidR="00F810D7" w:rsidRPr="00D05CC8">
        <w:t>:</w:t>
      </w:r>
    </w:p>
    <w:p w14:paraId="13977C4B" w14:textId="77777777" w:rsidR="00F810D7" w:rsidRPr="00D05CC8" w:rsidRDefault="00F810D7" w:rsidP="009D7DF6">
      <w:pPr>
        <w:pStyle w:val="ListBullet2"/>
      </w:pPr>
      <w:r w:rsidRPr="00D05CC8">
        <w:t xml:space="preserve">Select </w:t>
      </w:r>
      <w:r w:rsidR="007F5FFE" w:rsidRPr="00D05CC8">
        <w:t xml:space="preserve">an existing </w:t>
      </w:r>
      <w:r w:rsidR="00EB6167" w:rsidRPr="00D05CC8">
        <w:t>representative</w:t>
      </w:r>
      <w:r w:rsidR="007F5FFE" w:rsidRPr="00D05CC8">
        <w:t xml:space="preserve"> and click the </w:t>
      </w:r>
      <w:r w:rsidR="007F5FFE" w:rsidRPr="00D05CC8">
        <w:rPr>
          <w:rStyle w:val="Button-NewUI"/>
        </w:rPr>
        <w:t xml:space="preserve"> Add Selected Person </w:t>
      </w:r>
      <w:r w:rsidR="007F5FFE" w:rsidRPr="00D05CC8">
        <w:t xml:space="preserve"> button</w:t>
      </w:r>
    </w:p>
    <w:p w14:paraId="35880590" w14:textId="77777777" w:rsidR="007F5FFE" w:rsidRPr="00D05CC8" w:rsidRDefault="00F810D7" w:rsidP="009D7DF6">
      <w:pPr>
        <w:pStyle w:val="ListBullet2"/>
      </w:pPr>
      <w:r w:rsidRPr="00D05CC8">
        <w:t>C</w:t>
      </w:r>
      <w:r w:rsidR="007F5FFE" w:rsidRPr="00D05CC8">
        <w:t xml:space="preserve">lick the </w:t>
      </w:r>
      <w:r w:rsidR="00EB6167" w:rsidRPr="00D05CC8">
        <w:rPr>
          <w:noProof/>
          <w:position w:val="-6"/>
        </w:rPr>
        <w:drawing>
          <wp:inline distT="0" distB="0" distL="0" distR="0" wp14:anchorId="6996BBBC" wp14:editId="56ACF942">
            <wp:extent cx="967824" cy="167655"/>
            <wp:effectExtent l="0" t="0" r="3810" b="3810"/>
            <wp:docPr id="1" name="Picture 1" title="Button - Request New 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7824" cy="1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167" w:rsidRPr="00D05CC8">
        <w:rPr>
          <w:position w:val="-6"/>
        </w:rPr>
        <w:t xml:space="preserve"> </w:t>
      </w:r>
      <w:r w:rsidRPr="00D05CC8">
        <w:t>button</w:t>
      </w:r>
      <w:r w:rsidR="007F5FFE" w:rsidRPr="00D05CC8">
        <w:t xml:space="preserve"> to add a new </w:t>
      </w:r>
      <w:r w:rsidR="00EB6167" w:rsidRPr="00D05CC8">
        <w:t>representative</w:t>
      </w:r>
      <w:r w:rsidR="007F5FFE" w:rsidRPr="00D05CC8">
        <w:t>.</w:t>
      </w:r>
    </w:p>
    <w:p w14:paraId="3E4A479E" w14:textId="77777777" w:rsidR="00D232EF" w:rsidRPr="00D05CC8" w:rsidRDefault="00D232EF" w:rsidP="009D7DF6">
      <w:pPr>
        <w:pStyle w:val="Listletter"/>
      </w:pPr>
      <w:r w:rsidRPr="00D05CC8">
        <w:t xml:space="preserve">On the next page, edit/enter the Authorized Representative information, click the </w:t>
      </w:r>
      <w:r w:rsidRPr="00D05CC8">
        <w:br/>
      </w:r>
      <w:r w:rsidRPr="00D05CC8">
        <w:rPr>
          <w:rStyle w:val="Button-NewUI"/>
        </w:rPr>
        <w:t xml:space="preserve"> Save and Continue </w:t>
      </w:r>
      <w:r w:rsidRPr="00D05CC8">
        <w:t xml:space="preserve"> button, then click the </w:t>
      </w:r>
      <w:r w:rsidRPr="00D05CC8">
        <w:rPr>
          <w:rStyle w:val="Button-NewUI"/>
        </w:rPr>
        <w:t xml:space="preserve"> Confirm </w:t>
      </w:r>
      <w:r w:rsidRPr="00D05CC8">
        <w:t xml:space="preserve"> button on the following </w:t>
      </w:r>
      <w:r w:rsidR="00E62DFF" w:rsidRPr="00D05CC8">
        <w:t xml:space="preserve">confirmation </w:t>
      </w:r>
      <w:r w:rsidRPr="00D05CC8">
        <w:t>page to return to the SF-424 - Part 2 page.</w:t>
      </w:r>
    </w:p>
    <w:p w14:paraId="75900FCE" w14:textId="77777777" w:rsidR="00F44A18" w:rsidRDefault="000F5DD8" w:rsidP="000F5DD8">
      <w:pPr>
        <w:pStyle w:val="Note"/>
      </w:pPr>
      <w:r w:rsidRPr="00D05CC8">
        <w:lastRenderedPageBreak/>
        <w:t>If you requested a new AO in step</w:t>
      </w:r>
      <w:r w:rsidR="00E50E03" w:rsidRPr="00D05CC8">
        <w:t xml:space="preserve"> 3</w:t>
      </w:r>
      <w:r w:rsidRPr="00D05CC8">
        <w:t>a</w:t>
      </w:r>
      <w:r w:rsidR="00F44A18">
        <w:t>:</w:t>
      </w:r>
      <w:r w:rsidRPr="00D05CC8">
        <w:t xml:space="preserve"> </w:t>
      </w:r>
    </w:p>
    <w:p w14:paraId="639BE629" w14:textId="592C5DBC" w:rsidR="00BF5BBE" w:rsidRDefault="00436E9E" w:rsidP="00436E9E">
      <w:pPr>
        <w:pStyle w:val="Note-Hand"/>
      </w:pPr>
      <w:r w:rsidRPr="00D05CC8">
        <w:t xml:space="preserve">An </w:t>
      </w:r>
      <w:r w:rsidR="000F5DD8" w:rsidRPr="00D05CC8">
        <w:t xml:space="preserve">email will be sent to the </w:t>
      </w:r>
      <w:r w:rsidR="00F44A18">
        <w:t>user that</w:t>
      </w:r>
      <w:r w:rsidR="000F5DD8" w:rsidRPr="00D05CC8">
        <w:t xml:space="preserve"> you requested as an </w:t>
      </w:r>
      <w:r>
        <w:t>AO, c</w:t>
      </w:r>
      <w:r w:rsidR="000F5DD8" w:rsidRPr="00D05CC8">
        <w:t xml:space="preserve">ontaining instructions as to how to register as an </w:t>
      </w:r>
      <w:r w:rsidR="00F44A18">
        <w:t>AO in the EHB.</w:t>
      </w:r>
      <w:r w:rsidR="000F5DD8" w:rsidRPr="00D05CC8">
        <w:t xml:space="preserve"> </w:t>
      </w:r>
      <w:r w:rsidR="00BF5BBE">
        <w:t xml:space="preserve"> </w:t>
      </w:r>
      <w:r w:rsidR="00F44A18">
        <w:t>Once the user is registered, the user will become available to be selected as the AO.</w:t>
      </w:r>
    </w:p>
    <w:p w14:paraId="1CEDAB24" w14:textId="5B195334" w:rsidR="000F5DD8" w:rsidRPr="00D05CC8" w:rsidRDefault="000F5DD8" w:rsidP="00436E9E">
      <w:pPr>
        <w:pStyle w:val="Note-Hand"/>
      </w:pPr>
      <w:r w:rsidRPr="00D05CC8">
        <w:t xml:space="preserve"> The requested AO will not appear in the SF-424 – Part 2 form as the Authorized Representative.</w:t>
      </w:r>
    </w:p>
    <w:p w14:paraId="64CB5646" w14:textId="77777777" w:rsidR="000F5DD8" w:rsidRPr="00D05CC8" w:rsidRDefault="000F5DD8" w:rsidP="000F5DD8">
      <w:pPr>
        <w:pStyle w:val="Note-Hand"/>
      </w:pPr>
      <w:r w:rsidRPr="00D05CC8">
        <w:t>You will still have to go back and select an existing representative as the AO.</w:t>
      </w:r>
    </w:p>
    <w:p w14:paraId="67B99F3B" w14:textId="77777777" w:rsidR="007F5FFE" w:rsidRPr="00D05CC8" w:rsidRDefault="00D232EF" w:rsidP="00D9754A">
      <w:pPr>
        <w:pStyle w:val="ListNumber"/>
      </w:pPr>
      <w:r w:rsidRPr="00D05CC8">
        <w:t xml:space="preserve">Click the </w:t>
      </w:r>
      <w:r w:rsidRPr="00D05CC8">
        <w:rPr>
          <w:rStyle w:val="Button-NewUI"/>
        </w:rPr>
        <w:t xml:space="preserve"> Save and Continue </w:t>
      </w:r>
      <w:r w:rsidRPr="00D05CC8">
        <w:t xml:space="preserve"> button on the SF-424 - Part 2 page to progress to the </w:t>
      </w:r>
      <w:r w:rsidR="000D5BFE" w:rsidRPr="00D05CC8">
        <w:t>next form</w:t>
      </w:r>
      <w:r w:rsidRPr="00D05CC8">
        <w:t>.</w:t>
      </w:r>
    </w:p>
    <w:p w14:paraId="571E9889" w14:textId="77777777" w:rsidR="00B23672" w:rsidRPr="00D05CC8" w:rsidRDefault="00B23672" w:rsidP="00261448">
      <w:pPr>
        <w:pStyle w:val="Heading2"/>
      </w:pPr>
      <w:bookmarkStart w:id="14" w:name="_Toc388556299"/>
      <w:r w:rsidRPr="00D05CC8">
        <w:t>Project/Performance Site Location(s)</w:t>
      </w:r>
      <w:bookmarkEnd w:id="14"/>
    </w:p>
    <w:p w14:paraId="4BCEB482" w14:textId="77777777" w:rsidR="00C748B9" w:rsidRDefault="00C748B9" w:rsidP="00C748B9">
      <w:pPr>
        <w:pStyle w:val="BodyText"/>
        <w:keepNext/>
      </w:pPr>
      <w:r w:rsidRPr="00D05CC8">
        <w:t>The Project/Performance Site Location(s) page allows you to specify the main sites regarding the grant.</w:t>
      </w:r>
    </w:p>
    <w:p w14:paraId="63E1E9D0" w14:textId="29CF47F7" w:rsidR="00882D91" w:rsidRPr="00D05CC8" w:rsidRDefault="00B96DBE" w:rsidP="00B96DBE">
      <w:pPr>
        <w:pStyle w:val="Note"/>
      </w:pPr>
      <w:r w:rsidRPr="00B96DBE">
        <w:t xml:space="preserve">You must enter at least one site, </w:t>
      </w:r>
      <w:r>
        <w:t xml:space="preserve">which will be </w:t>
      </w:r>
      <w:r w:rsidRPr="00B96DBE">
        <w:t>the Primary Project/Performance Site</w:t>
      </w:r>
      <w:r>
        <w:t>.</w:t>
      </w:r>
    </w:p>
    <w:p w14:paraId="53EFB8EA" w14:textId="77777777" w:rsidR="00B23672" w:rsidRPr="00D05CC8" w:rsidRDefault="00B23672" w:rsidP="00E03878">
      <w:pPr>
        <w:pStyle w:val="BodyText"/>
      </w:pPr>
      <w:r w:rsidRPr="00D05CC8">
        <w:t xml:space="preserve">Click </w:t>
      </w:r>
      <w:r w:rsidRPr="00D05CC8">
        <w:rPr>
          <w:b/>
        </w:rPr>
        <w:t>Project/Performance Site Location(s)</w:t>
      </w:r>
      <w:r w:rsidRPr="00D05CC8">
        <w:t xml:space="preserve"> under Basic Information in </w:t>
      </w:r>
      <w:r w:rsidR="0082243A" w:rsidRPr="00D05CC8">
        <w:t xml:space="preserve">the </w:t>
      </w:r>
      <w:r w:rsidR="006C7AF0" w:rsidRPr="00D05CC8">
        <w:t>Left Navigation Panel</w:t>
      </w:r>
      <w:r w:rsidRPr="00D05CC8">
        <w:t xml:space="preserve"> to display the Project/Performance Site Location(s) page, if you’re not already on the page.</w:t>
      </w:r>
    </w:p>
    <w:p w14:paraId="2E95D31C" w14:textId="77777777" w:rsidR="00064BBC" w:rsidRPr="00D05CC8" w:rsidRDefault="00064BBC" w:rsidP="00436E9E">
      <w:pPr>
        <w:pStyle w:val="ListNumber"/>
        <w:numPr>
          <w:ilvl w:val="0"/>
          <w:numId w:val="39"/>
        </w:numPr>
        <w:ind w:left="360"/>
      </w:pPr>
      <w:r w:rsidRPr="00D05CC8">
        <w:t xml:space="preserve">Click the </w:t>
      </w:r>
      <w:r w:rsidRPr="00D05CC8">
        <w:rPr>
          <w:noProof/>
          <w:position w:val="-12"/>
        </w:rPr>
        <w:drawing>
          <wp:inline distT="0" distB="0" distL="0" distR="0" wp14:anchorId="44E34147" wp14:editId="5D4C14A3">
            <wp:extent cx="1615580" cy="205758"/>
            <wp:effectExtent l="0" t="0" r="3810" b="3810"/>
            <wp:docPr id="11" name="Picture 11" title="Button - Add Performance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5580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CC8">
        <w:t xml:space="preserve"> button.</w:t>
      </w:r>
    </w:p>
    <w:p w14:paraId="44D09471" w14:textId="77777777" w:rsidR="00064BBC" w:rsidRPr="00D05CC8" w:rsidRDefault="00064BBC" w:rsidP="00D9754A">
      <w:pPr>
        <w:pStyle w:val="ListNumber"/>
      </w:pPr>
      <w:r w:rsidRPr="00D05CC8">
        <w:t xml:space="preserve">On the Project/Performance Site Location – Add page, enter the requested information and click the </w:t>
      </w:r>
      <w:r w:rsidRPr="00D05CC8">
        <w:br/>
      </w:r>
      <w:r w:rsidRPr="00D05CC8">
        <w:rPr>
          <w:rStyle w:val="Button-NewUI"/>
        </w:rPr>
        <w:t xml:space="preserve"> Save and Continue </w:t>
      </w:r>
      <w:r w:rsidR="00691AC3" w:rsidRPr="00D05CC8">
        <w:t xml:space="preserve"> b</w:t>
      </w:r>
      <w:r w:rsidRPr="00D05CC8">
        <w:t>utton.</w:t>
      </w:r>
    </w:p>
    <w:p w14:paraId="10DB8088" w14:textId="2476F393" w:rsidR="003848BF" w:rsidRPr="00D05CC8" w:rsidRDefault="003848BF" w:rsidP="0082215C">
      <w:pPr>
        <w:pStyle w:val="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5CC8">
        <w:t xml:space="preserve">Under Physical Address, </w:t>
      </w:r>
      <w:r w:rsidR="00530B01" w:rsidRPr="00D05CC8">
        <w:t>if</w:t>
      </w:r>
      <w:r w:rsidRPr="00D05CC8">
        <w:t xml:space="preserve"> you change the Address Type from Domestic Address to an International Address or vice versa, you have to click the </w:t>
      </w:r>
      <w:r w:rsidRPr="00D05CC8">
        <w:rPr>
          <w:b/>
        </w:rPr>
        <w:t>Refresh</w:t>
      </w:r>
      <w:r w:rsidRPr="00D05CC8">
        <w:t xml:space="preserve"> button to display the corresponding address fields.</w:t>
      </w:r>
    </w:p>
    <w:p w14:paraId="4FDE8DD7" w14:textId="12EBF49E" w:rsidR="0082215C" w:rsidRPr="00D05CC8" w:rsidRDefault="0082215C" w:rsidP="001A364A">
      <w:pPr>
        <w:pStyle w:val="CaptionFigur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40" w:lineRule="auto"/>
        <w:rPr>
          <w:rStyle w:val="Caption-Characters"/>
          <w:b/>
        </w:rPr>
      </w:pPr>
      <w:bookmarkStart w:id="15" w:name="_Toc388556322"/>
      <w:r w:rsidRPr="00D05CC8">
        <w:rPr>
          <w:rStyle w:val="Caption-Characters"/>
          <w:b/>
        </w:rPr>
        <w:t xml:space="preserve">Figure </w:t>
      </w:r>
      <w:r w:rsidR="00D22BAA">
        <w:rPr>
          <w:rStyle w:val="Caption-Characters"/>
          <w:b/>
        </w:rPr>
        <w:fldChar w:fldCharType="begin"/>
      </w:r>
      <w:r w:rsidR="00D22BAA">
        <w:rPr>
          <w:rStyle w:val="Caption-Characters"/>
          <w:b/>
        </w:rPr>
        <w:instrText xml:space="preserve"> SEQ Figure \* ARABIC </w:instrText>
      </w:r>
      <w:r w:rsidR="00D22BAA">
        <w:rPr>
          <w:rStyle w:val="Caption-Characters"/>
          <w:b/>
        </w:rPr>
        <w:fldChar w:fldCharType="separate"/>
      </w:r>
      <w:r w:rsidR="00530B01">
        <w:rPr>
          <w:rStyle w:val="Caption-Characters"/>
          <w:b/>
          <w:noProof/>
        </w:rPr>
        <w:t>4</w:t>
      </w:r>
      <w:r w:rsidR="00D22BAA">
        <w:rPr>
          <w:rStyle w:val="Caption-Characters"/>
          <w:b/>
        </w:rPr>
        <w:fldChar w:fldCharType="end"/>
      </w:r>
      <w:r w:rsidRPr="00D05CC8">
        <w:rPr>
          <w:rStyle w:val="Caption-Characters"/>
          <w:b/>
        </w:rPr>
        <w:t>: Address Type Fields - Physical Address</w:t>
      </w:r>
      <w:bookmarkEnd w:id="15"/>
    </w:p>
    <w:p w14:paraId="27F43FEF" w14:textId="77777777" w:rsidR="00C34407" w:rsidRPr="00D05CC8" w:rsidRDefault="00BF0E0D" w:rsidP="0082215C">
      <w:pPr>
        <w:pStyle w:val="Not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5CC8">
        <w:rPr>
          <w:noProof/>
        </w:rPr>
        <w:drawing>
          <wp:inline distT="0" distB="0" distL="0" distR="0" wp14:anchorId="4AC094DE" wp14:editId="591BF8D1">
            <wp:extent cx="4140200" cy="279400"/>
            <wp:effectExtent l="0" t="0" r="0" b="6350"/>
            <wp:docPr id="17" name="Picture 17" descr="C:\Users\emolin\AppData\Local\Temp\SNAGHTML6103f31.PNG" title="Address Type Fields for Physic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molin\AppData\Local\Temp\SNAGHTML6103f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56A98" w14:textId="77777777" w:rsidR="00A63CF0" w:rsidRPr="00D05CC8" w:rsidRDefault="00A63CF0" w:rsidP="00D9754A">
      <w:pPr>
        <w:pStyle w:val="ListNumber"/>
      </w:pPr>
      <w:r w:rsidRPr="00D05CC8">
        <w:t>Repeat steps 2-3 to add additional Project/Performance Sites.</w:t>
      </w:r>
    </w:p>
    <w:p w14:paraId="621740F4" w14:textId="77777777" w:rsidR="00A63CF0" w:rsidRPr="00D05CC8" w:rsidRDefault="00A63CF0" w:rsidP="00D9754A">
      <w:pPr>
        <w:pStyle w:val="ListNumber"/>
      </w:pPr>
      <w:r w:rsidRPr="00D05CC8">
        <w:t xml:space="preserve">Click the </w:t>
      </w:r>
      <w:r w:rsidRPr="00D05CC8">
        <w:rPr>
          <w:rStyle w:val="Button-NewUI"/>
        </w:rPr>
        <w:t xml:space="preserve"> Save and Continue </w:t>
      </w:r>
      <w:r w:rsidRPr="00D05CC8">
        <w:t xml:space="preserve"> button on the Project/Performance Site Location(s) page to progress to the </w:t>
      </w:r>
      <w:r w:rsidR="000D5BFE" w:rsidRPr="00D05CC8">
        <w:t>next form</w:t>
      </w:r>
      <w:r w:rsidRPr="00D05CC8">
        <w:t>.</w:t>
      </w:r>
    </w:p>
    <w:p w14:paraId="3123B485" w14:textId="77777777" w:rsidR="00B23672" w:rsidRPr="00D05CC8" w:rsidRDefault="00667EA4" w:rsidP="00261448">
      <w:pPr>
        <w:pStyle w:val="Heading2"/>
      </w:pPr>
      <w:bookmarkStart w:id="16" w:name="_Toc388556300"/>
      <w:r w:rsidRPr="00D05CC8">
        <w:t xml:space="preserve">Project Narrative </w:t>
      </w:r>
      <w:r w:rsidR="00DD6696" w:rsidRPr="00D05CC8">
        <w:t>Page</w:t>
      </w:r>
      <w:bookmarkEnd w:id="16"/>
    </w:p>
    <w:p w14:paraId="41D13107" w14:textId="77777777" w:rsidR="00DD6696" w:rsidRPr="00D05CC8" w:rsidRDefault="00DD6696" w:rsidP="00E03878">
      <w:pPr>
        <w:pStyle w:val="BodyText"/>
      </w:pPr>
      <w:r w:rsidRPr="00D05CC8">
        <w:t>The Project Narrative Page allows you to attach documents describing the project.</w:t>
      </w:r>
    </w:p>
    <w:p w14:paraId="1152A3CD" w14:textId="77777777" w:rsidR="00667EA4" w:rsidRPr="00D05CC8" w:rsidRDefault="00667EA4" w:rsidP="00E03878">
      <w:pPr>
        <w:pStyle w:val="BodyText"/>
      </w:pPr>
      <w:r w:rsidRPr="00D05CC8">
        <w:t xml:space="preserve">Click </w:t>
      </w:r>
      <w:r w:rsidRPr="00D05CC8">
        <w:rPr>
          <w:b/>
        </w:rPr>
        <w:t xml:space="preserve">Project Narrative </w:t>
      </w:r>
      <w:r w:rsidRPr="00D05CC8">
        <w:t xml:space="preserve">under Basic Information in </w:t>
      </w:r>
      <w:r w:rsidR="0082243A" w:rsidRPr="00D05CC8">
        <w:t xml:space="preserve">the </w:t>
      </w:r>
      <w:r w:rsidR="006C7AF0" w:rsidRPr="00D05CC8">
        <w:t>Left Navigation Panel</w:t>
      </w:r>
      <w:r w:rsidRPr="00D05CC8">
        <w:t xml:space="preserve"> to display the Project Narrative page, if you’re not already on the page.</w:t>
      </w:r>
    </w:p>
    <w:p w14:paraId="2A62A32D" w14:textId="77777777" w:rsidR="00667EA4" w:rsidRPr="00D05CC8" w:rsidRDefault="006C7AF0" w:rsidP="00D9754A">
      <w:pPr>
        <w:pStyle w:val="ListNumber"/>
        <w:numPr>
          <w:ilvl w:val="0"/>
          <w:numId w:val="31"/>
        </w:numPr>
        <w:ind w:left="360"/>
      </w:pPr>
      <w:r w:rsidRPr="00D05CC8">
        <w:t xml:space="preserve">Click the </w:t>
      </w:r>
      <w:r w:rsidRPr="00D05CC8">
        <w:rPr>
          <w:rStyle w:val="Button-OldUI"/>
        </w:rPr>
        <w:t xml:space="preserve"> Attach File </w:t>
      </w:r>
      <w:r w:rsidRPr="00D05CC8">
        <w:t xml:space="preserve"> button to attach a document describing the </w:t>
      </w:r>
      <w:r w:rsidR="007371DD" w:rsidRPr="00D05CC8">
        <w:t>Project Narrative</w:t>
      </w:r>
      <w:r w:rsidRPr="00D05CC8">
        <w:t>.</w:t>
      </w:r>
    </w:p>
    <w:p w14:paraId="251AB590" w14:textId="77777777" w:rsidR="006C7AF0" w:rsidRPr="00D05CC8" w:rsidRDefault="007371DD" w:rsidP="00D9754A">
      <w:pPr>
        <w:pStyle w:val="ListNumber"/>
        <w:numPr>
          <w:ilvl w:val="0"/>
          <w:numId w:val="31"/>
        </w:numPr>
        <w:ind w:left="360"/>
      </w:pPr>
      <w:r w:rsidRPr="00D05CC8">
        <w:t xml:space="preserve">Follow the usual attachment procedure, and click the </w:t>
      </w:r>
      <w:r w:rsidRPr="00D05CC8">
        <w:rPr>
          <w:rStyle w:val="Button-NewUI"/>
        </w:rPr>
        <w:t xml:space="preserve"> Save and Continue </w:t>
      </w:r>
      <w:r w:rsidRPr="00D05CC8">
        <w:t xml:space="preserve"> button</w:t>
      </w:r>
      <w:r w:rsidR="002E3BE7" w:rsidRPr="00D05CC8">
        <w:t xml:space="preserve">, progress to the </w:t>
      </w:r>
      <w:r w:rsidR="000D5BFE" w:rsidRPr="00D05CC8">
        <w:t>next form</w:t>
      </w:r>
      <w:r w:rsidRPr="00D05CC8">
        <w:t>.</w:t>
      </w:r>
    </w:p>
    <w:p w14:paraId="0CB42258" w14:textId="77777777" w:rsidR="00261448" w:rsidRDefault="00261448" w:rsidP="00DA0E78">
      <w:pPr>
        <w:pStyle w:val="Heading1"/>
        <w:pageBreakBefore w:val="0"/>
      </w:pPr>
      <w:bookmarkStart w:id="17" w:name="_Toc388556301"/>
      <w:r w:rsidRPr="00D05CC8">
        <w:lastRenderedPageBreak/>
        <w:t>Budget Information</w:t>
      </w:r>
      <w:bookmarkEnd w:id="17"/>
    </w:p>
    <w:p w14:paraId="060F2713" w14:textId="33FD0F65" w:rsidR="00926744" w:rsidRPr="00946F4D" w:rsidRDefault="00926744" w:rsidP="00926744">
      <w:pPr>
        <w:pStyle w:val="Note"/>
      </w:pPr>
      <w:r>
        <w:t>For Construction programs, you don’t have to enter Budget Sections A-C and D-F</w:t>
      </w:r>
      <w:r w:rsidR="00DA251A">
        <w:t>.</w:t>
      </w:r>
      <w:r w:rsidR="002218B2">
        <w:t xml:space="preserve"> </w:t>
      </w:r>
      <w:r w:rsidR="00DF3AA3">
        <w:t xml:space="preserve"> Instead</w:t>
      </w:r>
      <w:r w:rsidR="002218B2">
        <w:t>,</w:t>
      </w:r>
      <w:r>
        <w:t xml:space="preserve"> the Construction budget will be collected by the system.</w:t>
      </w:r>
    </w:p>
    <w:p w14:paraId="759632F4" w14:textId="77777777" w:rsidR="00667EA4" w:rsidRDefault="000D5BFE" w:rsidP="00261448">
      <w:pPr>
        <w:pStyle w:val="Heading2"/>
      </w:pPr>
      <w:bookmarkStart w:id="18" w:name="_Toc388556302"/>
      <w:r w:rsidRPr="00D05CC8">
        <w:t>Budget Information - Section A-C</w:t>
      </w:r>
      <w:bookmarkEnd w:id="18"/>
    </w:p>
    <w:p w14:paraId="68AD89DA" w14:textId="2F6AB115" w:rsidR="009B7A7D" w:rsidRPr="00946F4D" w:rsidRDefault="009B7A7D" w:rsidP="009B7A7D">
      <w:pPr>
        <w:pStyle w:val="Note"/>
      </w:pPr>
      <w:r>
        <w:t xml:space="preserve">The Budget information for sections A-C is collected for one or five budget periods depending on the Funding </w:t>
      </w:r>
      <w:r w:rsidR="002218B2">
        <w:t>Opportunity</w:t>
      </w:r>
      <w:r>
        <w:t xml:space="preserve"> settings.</w:t>
      </w:r>
    </w:p>
    <w:p w14:paraId="1E2DA232" w14:textId="71C8597D" w:rsidR="00DD6696" w:rsidRPr="00D05CC8" w:rsidRDefault="00DD6696" w:rsidP="00823E37">
      <w:pPr>
        <w:pStyle w:val="BodyText"/>
      </w:pPr>
      <w:r w:rsidRPr="00D05CC8">
        <w:t xml:space="preserve">Section A-C allows you to enter requested financial information </w:t>
      </w:r>
      <w:r w:rsidR="004801F7" w:rsidRPr="00D05CC8">
        <w:t xml:space="preserve">according </w:t>
      </w:r>
      <w:r w:rsidR="00530B01" w:rsidRPr="00D05CC8">
        <w:t>to various</w:t>
      </w:r>
      <w:r w:rsidR="004801F7" w:rsidRPr="00D05CC8">
        <w:t xml:space="preserve"> categories (</w:t>
      </w:r>
      <w:r w:rsidRPr="00D05CC8">
        <w:t xml:space="preserve">sub-programs, budget </w:t>
      </w:r>
      <w:r w:rsidR="004801F7" w:rsidRPr="00D05CC8">
        <w:t xml:space="preserve">object </w:t>
      </w:r>
      <w:r w:rsidRPr="00D05CC8">
        <w:t>class categories, and non-</w:t>
      </w:r>
      <w:r w:rsidR="004801F7" w:rsidRPr="00D05CC8">
        <w:t xml:space="preserve">federal </w:t>
      </w:r>
      <w:r w:rsidRPr="00D05CC8">
        <w:t>resources</w:t>
      </w:r>
      <w:r w:rsidR="004801F7" w:rsidRPr="00D05CC8">
        <w:t>)</w:t>
      </w:r>
      <w:r w:rsidRPr="00D05CC8">
        <w:t>.</w:t>
      </w:r>
      <w:r w:rsidR="004801F7" w:rsidRPr="00D05CC8">
        <w:t xml:space="preserve">  </w:t>
      </w:r>
    </w:p>
    <w:p w14:paraId="57B40CD6" w14:textId="77777777" w:rsidR="000D5BFE" w:rsidRPr="00D05CC8" w:rsidRDefault="000D5BFE" w:rsidP="00823E37">
      <w:pPr>
        <w:pStyle w:val="BodyText"/>
      </w:pPr>
      <w:r w:rsidRPr="00D05CC8">
        <w:t xml:space="preserve">Click </w:t>
      </w:r>
      <w:r w:rsidR="00381BDA" w:rsidRPr="00D05CC8">
        <w:rPr>
          <w:b/>
        </w:rPr>
        <w:t>Section A-C</w:t>
      </w:r>
      <w:r w:rsidRPr="00D05CC8">
        <w:rPr>
          <w:b/>
        </w:rPr>
        <w:t xml:space="preserve"> </w:t>
      </w:r>
      <w:r w:rsidRPr="00D05CC8">
        <w:t xml:space="preserve">under </w:t>
      </w:r>
      <w:r w:rsidR="00381BDA" w:rsidRPr="00D05CC8">
        <w:t>Budget</w:t>
      </w:r>
      <w:r w:rsidRPr="00D05CC8">
        <w:t xml:space="preserve"> Information in </w:t>
      </w:r>
      <w:r w:rsidR="0082243A" w:rsidRPr="00D05CC8">
        <w:t xml:space="preserve">the </w:t>
      </w:r>
      <w:r w:rsidRPr="00D05CC8">
        <w:t xml:space="preserve">Left Navigation Panel to display the </w:t>
      </w:r>
      <w:r w:rsidR="00381BDA" w:rsidRPr="00D05CC8">
        <w:t>Budget Information - Section A-C</w:t>
      </w:r>
      <w:r w:rsidRPr="00D05CC8">
        <w:t xml:space="preserve"> page, if you’re not already on the page.</w:t>
      </w:r>
    </w:p>
    <w:p w14:paraId="315D622F" w14:textId="2E1E03CD" w:rsidR="00135A96" w:rsidRPr="00D05CC8" w:rsidRDefault="00135A96" w:rsidP="00261448">
      <w:pPr>
        <w:pStyle w:val="Heading3"/>
      </w:pPr>
      <w:bookmarkStart w:id="19" w:name="_Toc388556303"/>
      <w:r w:rsidRPr="00D05CC8">
        <w:t>Section A</w:t>
      </w:r>
      <w:r w:rsidR="00955CF5" w:rsidRPr="00D05CC8">
        <w:t xml:space="preserve"> –</w:t>
      </w:r>
      <w:r w:rsidR="00530B01">
        <w:t xml:space="preserve"> </w:t>
      </w:r>
      <w:r w:rsidR="00955CF5" w:rsidRPr="00D05CC8">
        <w:t>Budget Summary</w:t>
      </w:r>
      <w:bookmarkEnd w:id="19"/>
    </w:p>
    <w:p w14:paraId="668C62E3" w14:textId="77777777" w:rsidR="00381BDA" w:rsidRPr="00D05CC8" w:rsidRDefault="00381BDA" w:rsidP="00436E9E">
      <w:pPr>
        <w:pStyle w:val="ListNumber"/>
        <w:numPr>
          <w:ilvl w:val="0"/>
          <w:numId w:val="32"/>
        </w:numPr>
        <w:ind w:left="360"/>
      </w:pPr>
      <w:r w:rsidRPr="00D05CC8">
        <w:t xml:space="preserve">In the </w:t>
      </w:r>
      <w:r w:rsidR="00585407" w:rsidRPr="00D05CC8">
        <w:t>“</w:t>
      </w:r>
      <w:r w:rsidRPr="00D05CC8">
        <w:t xml:space="preserve">Section </w:t>
      </w:r>
      <w:r w:rsidR="00585407" w:rsidRPr="00D05CC8">
        <w:t>A”</w:t>
      </w:r>
      <w:r w:rsidRPr="00D05CC8">
        <w:t xml:space="preserve"> heading, click the </w:t>
      </w:r>
      <w:r w:rsidR="008E4BC2" w:rsidRPr="00D05CC8">
        <w:rPr>
          <w:noProof/>
          <w:position w:val="-6"/>
        </w:rPr>
        <w:drawing>
          <wp:inline distT="0" distB="0" distL="0" distR="0" wp14:anchorId="2125408C" wp14:editId="2D29ED70">
            <wp:extent cx="556308" cy="190517"/>
            <wp:effectExtent l="0" t="0" r="0" b="0"/>
            <wp:docPr id="12" name="Picture 12" title="Button -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308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BC2" w:rsidRPr="00D05CC8">
        <w:t xml:space="preserve"> button to enter the budget dollars for each of the listed Sub-</w:t>
      </w:r>
      <w:r w:rsidR="002314B3" w:rsidRPr="00D05CC8">
        <w:t>Programs</w:t>
      </w:r>
      <w:r w:rsidR="008E4BC2" w:rsidRPr="00D05CC8">
        <w:rPr>
          <w:bCs/>
        </w:rPr>
        <w:t xml:space="preserve"> under Grant Program Function or Activity</w:t>
      </w:r>
      <w:r w:rsidR="008E4BC2" w:rsidRPr="00D05CC8">
        <w:t>.</w:t>
      </w:r>
    </w:p>
    <w:p w14:paraId="32BA990C" w14:textId="77777777" w:rsidR="000D5BFE" w:rsidRPr="00D05CC8" w:rsidRDefault="008E4BC2" w:rsidP="00436E9E">
      <w:pPr>
        <w:pStyle w:val="ListNumber"/>
        <w:numPr>
          <w:ilvl w:val="0"/>
          <w:numId w:val="32"/>
        </w:numPr>
        <w:ind w:left="360"/>
      </w:pPr>
      <w:r w:rsidRPr="00D05CC8">
        <w:t xml:space="preserve">Enter/edit the </w:t>
      </w:r>
      <w:r w:rsidR="002314B3" w:rsidRPr="00D05CC8">
        <w:t xml:space="preserve">Federal and Non-Federal </w:t>
      </w:r>
      <w:r w:rsidRPr="00D05CC8">
        <w:t xml:space="preserve">dollar amounts for each </w:t>
      </w:r>
      <w:r w:rsidR="002314B3" w:rsidRPr="00D05CC8">
        <w:t xml:space="preserve">Sub-Program, and click the </w:t>
      </w:r>
      <w:r w:rsidR="002314B3" w:rsidRPr="00D05CC8">
        <w:br/>
      </w:r>
      <w:r w:rsidR="002314B3" w:rsidRPr="00D05CC8">
        <w:rPr>
          <w:rStyle w:val="Button-NewUI"/>
        </w:rPr>
        <w:t xml:space="preserve"> Save and Continue </w:t>
      </w:r>
      <w:r w:rsidR="002314B3" w:rsidRPr="00D05CC8">
        <w:t xml:space="preserve"> button.</w:t>
      </w:r>
    </w:p>
    <w:p w14:paraId="3B8E417E" w14:textId="77777777" w:rsidR="002314B3" w:rsidRPr="00D05CC8" w:rsidRDefault="002314B3" w:rsidP="007A6489">
      <w:pPr>
        <w:pStyle w:val="Note"/>
        <w:keepNext w:val="0"/>
      </w:pPr>
      <w:r w:rsidRPr="00D05CC8">
        <w:t>To change the listed Sub-Programs</w:t>
      </w:r>
      <w:r w:rsidR="00BA2AE6" w:rsidRPr="00D05CC8">
        <w:t xml:space="preserve">, click the </w:t>
      </w:r>
      <w:r w:rsidR="00BA2AE6" w:rsidRPr="00D05CC8">
        <w:rPr>
          <w:rStyle w:val="Button-OldUI"/>
        </w:rPr>
        <w:t xml:space="preserve"> Update Sub Program </w:t>
      </w:r>
      <w:r w:rsidR="00BA2AE6" w:rsidRPr="00D05CC8">
        <w:t xml:space="preserve"> button at the bottom of the Section A – Budget Summary section, then de-select or select the sub-programs for which you want to budget money. </w:t>
      </w:r>
    </w:p>
    <w:p w14:paraId="5B735A56" w14:textId="50849ED2" w:rsidR="00135A96" w:rsidRPr="00D05CC8" w:rsidRDefault="00135A96" w:rsidP="00261448">
      <w:pPr>
        <w:pStyle w:val="Heading3"/>
      </w:pPr>
      <w:bookmarkStart w:id="20" w:name="_Toc388556304"/>
      <w:r w:rsidRPr="00D05CC8">
        <w:t>Section B</w:t>
      </w:r>
      <w:r w:rsidR="00530B01">
        <w:t xml:space="preserve"> </w:t>
      </w:r>
      <w:r w:rsidR="00955CF5" w:rsidRPr="00D05CC8">
        <w:t>– Budget Categories</w:t>
      </w:r>
      <w:bookmarkEnd w:id="20"/>
    </w:p>
    <w:p w14:paraId="735D6DBB" w14:textId="77777777" w:rsidR="00BF0E0D" w:rsidRPr="00D05CC8" w:rsidRDefault="00BF0E0D" w:rsidP="00436E9E">
      <w:pPr>
        <w:pStyle w:val="ListNumber"/>
        <w:numPr>
          <w:ilvl w:val="0"/>
          <w:numId w:val="33"/>
        </w:numPr>
        <w:ind w:left="360"/>
      </w:pPr>
      <w:r w:rsidRPr="00D05CC8">
        <w:t xml:space="preserve">In the </w:t>
      </w:r>
      <w:r w:rsidR="00585407" w:rsidRPr="00D05CC8">
        <w:t>“</w:t>
      </w:r>
      <w:r w:rsidRPr="00D05CC8">
        <w:t>Section B</w:t>
      </w:r>
      <w:r w:rsidR="00585407" w:rsidRPr="00D05CC8">
        <w:t>”</w:t>
      </w:r>
      <w:r w:rsidRPr="00D05CC8">
        <w:t xml:space="preserve"> </w:t>
      </w:r>
      <w:r w:rsidR="00984115" w:rsidRPr="00D05CC8">
        <w:t>heading</w:t>
      </w:r>
      <w:r w:rsidRPr="00D05CC8">
        <w:t xml:space="preserve">, click the </w:t>
      </w:r>
      <w:r w:rsidRPr="00D05CC8">
        <w:rPr>
          <w:noProof/>
          <w:position w:val="-6"/>
        </w:rPr>
        <w:drawing>
          <wp:inline distT="0" distB="0" distL="0" distR="0" wp14:anchorId="3C86AC77" wp14:editId="159335B6">
            <wp:extent cx="556308" cy="190517"/>
            <wp:effectExtent l="0" t="0" r="0" b="0"/>
            <wp:docPr id="19" name="Picture 19" title="Button -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308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CC8">
        <w:t xml:space="preserve"> button to enter the budget dollars for each of the </w:t>
      </w:r>
      <w:r w:rsidRPr="00D05CC8">
        <w:rPr>
          <w:bCs/>
        </w:rPr>
        <w:t>Object Class Categories.</w:t>
      </w:r>
    </w:p>
    <w:p w14:paraId="62478CA0" w14:textId="15A1BE21" w:rsidR="004C6161" w:rsidRPr="00D05CC8" w:rsidRDefault="00BF0E0D" w:rsidP="00436E9E">
      <w:pPr>
        <w:pStyle w:val="ListNumber"/>
        <w:numPr>
          <w:ilvl w:val="0"/>
          <w:numId w:val="32"/>
        </w:numPr>
        <w:ind w:left="360"/>
      </w:pPr>
      <w:r w:rsidRPr="00D05CC8">
        <w:t>Enter/edit the Federal and Non-Federal dollar amounts for each Object Class Category</w:t>
      </w:r>
      <w:r w:rsidR="004C6161" w:rsidRPr="00D05CC8">
        <w:t xml:space="preserve">, and periodically click the </w:t>
      </w:r>
      <w:r w:rsidR="004C6161" w:rsidRPr="00D05CC8">
        <w:rPr>
          <w:rStyle w:val="Button-OldUI"/>
        </w:rPr>
        <w:t xml:space="preserve"> Calculate Total </w:t>
      </w:r>
      <w:r w:rsidR="004C6161" w:rsidRPr="00D05CC8">
        <w:t xml:space="preserve"> button to calculate the total </w:t>
      </w:r>
      <w:r w:rsidR="009B7A7D">
        <w:t>dollar amount</w:t>
      </w:r>
      <w:r w:rsidR="004C6161" w:rsidRPr="00D05CC8">
        <w:t xml:space="preserve"> </w:t>
      </w:r>
      <w:r w:rsidR="00C556F9" w:rsidRPr="00D05CC8">
        <w:t>entered in</w:t>
      </w:r>
      <w:r w:rsidR="004C6161" w:rsidRPr="00D05CC8">
        <w:t xml:space="preserve"> the </w:t>
      </w:r>
      <w:r w:rsidR="004C6161" w:rsidRPr="00D05CC8">
        <w:rPr>
          <w:bCs/>
        </w:rPr>
        <w:t>Object Class Categories.</w:t>
      </w:r>
    </w:p>
    <w:p w14:paraId="6DEAD354" w14:textId="73C36CA1" w:rsidR="004C6161" w:rsidRPr="00D05CC8" w:rsidRDefault="004C6161" w:rsidP="007A6489">
      <w:pPr>
        <w:pStyle w:val="Note"/>
        <w:keepNext w:val="0"/>
      </w:pPr>
      <w:r w:rsidRPr="00D05CC8">
        <w:t xml:space="preserve">The </w:t>
      </w:r>
      <w:r w:rsidR="00C556F9" w:rsidRPr="00D05CC8">
        <w:t xml:space="preserve">total </w:t>
      </w:r>
      <w:r w:rsidR="009B7A7D">
        <w:t>dollar amount</w:t>
      </w:r>
      <w:r w:rsidR="00C556F9" w:rsidRPr="00D05CC8">
        <w:t xml:space="preserve"> of the </w:t>
      </w:r>
      <w:r w:rsidR="00C556F9" w:rsidRPr="00D05CC8">
        <w:rPr>
          <w:bCs/>
        </w:rPr>
        <w:t xml:space="preserve">Object Class Categories </w:t>
      </w:r>
      <w:r w:rsidR="00E4524D" w:rsidRPr="00D05CC8">
        <w:rPr>
          <w:bCs/>
        </w:rPr>
        <w:t xml:space="preserve">in Section B </w:t>
      </w:r>
      <w:r w:rsidR="00C556F9" w:rsidRPr="00D05CC8">
        <w:rPr>
          <w:bCs/>
        </w:rPr>
        <w:t xml:space="preserve">must be equal to the </w:t>
      </w:r>
      <w:r w:rsidR="00C556F9" w:rsidRPr="00D05CC8">
        <w:t>Total Budget specified in Budget Summary (Section A), which appears at the bottom of the form.</w:t>
      </w:r>
    </w:p>
    <w:p w14:paraId="64BA2B5C" w14:textId="77777777" w:rsidR="00BF0E0D" w:rsidRPr="00D05CC8" w:rsidRDefault="00984115" w:rsidP="00436E9E">
      <w:pPr>
        <w:pStyle w:val="ListNumber"/>
        <w:numPr>
          <w:ilvl w:val="0"/>
          <w:numId w:val="32"/>
        </w:numPr>
        <w:ind w:left="360"/>
      </w:pPr>
      <w:r w:rsidRPr="00D05CC8">
        <w:t xml:space="preserve">When you're finished entering Budget Categories form (and the total lines </w:t>
      </w:r>
      <w:r w:rsidR="00135A96" w:rsidRPr="00D05CC8">
        <w:t xml:space="preserve">at the bottom of the form </w:t>
      </w:r>
      <w:r w:rsidRPr="00D05CC8">
        <w:t>balance</w:t>
      </w:r>
      <w:r w:rsidR="00135A96" w:rsidRPr="00D05CC8">
        <w:t>)</w:t>
      </w:r>
      <w:r w:rsidRPr="00D05CC8">
        <w:t xml:space="preserve">, </w:t>
      </w:r>
      <w:r w:rsidR="00BF0E0D" w:rsidRPr="00D05CC8">
        <w:t xml:space="preserve">click the </w:t>
      </w:r>
      <w:r w:rsidR="00BF0E0D" w:rsidRPr="00D05CC8">
        <w:rPr>
          <w:rStyle w:val="Button-NewUI"/>
        </w:rPr>
        <w:t xml:space="preserve"> Save and Continue </w:t>
      </w:r>
      <w:r w:rsidR="00BF0E0D" w:rsidRPr="00D05CC8">
        <w:t xml:space="preserve"> button.</w:t>
      </w:r>
    </w:p>
    <w:p w14:paraId="551E4D59" w14:textId="77777777" w:rsidR="00135A96" w:rsidRPr="00D05CC8" w:rsidRDefault="00135A96" w:rsidP="00261448">
      <w:pPr>
        <w:pStyle w:val="Heading3"/>
      </w:pPr>
      <w:bookmarkStart w:id="21" w:name="_Toc388556305"/>
      <w:r w:rsidRPr="00D05CC8">
        <w:t>Section C</w:t>
      </w:r>
      <w:r w:rsidR="00955CF5" w:rsidRPr="00D05CC8">
        <w:t xml:space="preserve"> - Non Federal Resources</w:t>
      </w:r>
      <w:bookmarkEnd w:id="21"/>
    </w:p>
    <w:p w14:paraId="068A42E0" w14:textId="77777777" w:rsidR="00135A96" w:rsidRPr="00D05CC8" w:rsidRDefault="00135A96" w:rsidP="00436E9E">
      <w:pPr>
        <w:pStyle w:val="ListNumber"/>
        <w:numPr>
          <w:ilvl w:val="0"/>
          <w:numId w:val="34"/>
        </w:numPr>
        <w:ind w:left="360"/>
      </w:pPr>
      <w:r w:rsidRPr="00D05CC8">
        <w:t xml:space="preserve">In the </w:t>
      </w:r>
      <w:r w:rsidR="00585407" w:rsidRPr="00D05CC8">
        <w:t>“</w:t>
      </w:r>
      <w:r w:rsidRPr="00D05CC8">
        <w:t>Section C</w:t>
      </w:r>
      <w:r w:rsidR="00585407" w:rsidRPr="00D05CC8">
        <w:t>”</w:t>
      </w:r>
      <w:r w:rsidRPr="00D05CC8">
        <w:t xml:space="preserve"> heading, click the </w:t>
      </w:r>
      <w:r w:rsidRPr="00D05CC8">
        <w:rPr>
          <w:noProof/>
          <w:position w:val="-6"/>
        </w:rPr>
        <w:drawing>
          <wp:inline distT="0" distB="0" distL="0" distR="0" wp14:anchorId="4B8050D9" wp14:editId="14AA647C">
            <wp:extent cx="556308" cy="190517"/>
            <wp:effectExtent l="0" t="0" r="0" b="0"/>
            <wp:docPr id="20" name="Picture 20" title="Button -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308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CC8">
        <w:t xml:space="preserve"> button to enter the budget dollars for Non-Federal Resources.</w:t>
      </w:r>
    </w:p>
    <w:p w14:paraId="0134424D" w14:textId="77777777" w:rsidR="00F92538" w:rsidRPr="00D05CC8" w:rsidRDefault="00F92538" w:rsidP="00436E9E">
      <w:pPr>
        <w:pStyle w:val="ListNumber"/>
        <w:numPr>
          <w:ilvl w:val="0"/>
          <w:numId w:val="32"/>
        </w:numPr>
        <w:ind w:left="360"/>
      </w:pPr>
      <w:r w:rsidRPr="00D05CC8">
        <w:t>Enter/edit the dollar</w:t>
      </w:r>
      <w:r w:rsidR="001E57C1" w:rsidRPr="00D05CC8">
        <w:t xml:space="preserve"> amount</w:t>
      </w:r>
      <w:r w:rsidRPr="00D05CC8">
        <w:t xml:space="preserve">s for each of the </w:t>
      </w:r>
      <w:r w:rsidR="001E57C1" w:rsidRPr="00D05CC8">
        <w:t>Non-Federal Resource</w:t>
      </w:r>
      <w:r w:rsidRPr="00D05CC8">
        <w:t xml:space="preserve"> categories, for each listed Sub-Program.</w:t>
      </w:r>
    </w:p>
    <w:p w14:paraId="4CE03CEB" w14:textId="5D841215" w:rsidR="00E4524D" w:rsidRPr="00D05CC8" w:rsidRDefault="00E4524D" w:rsidP="007A6489">
      <w:pPr>
        <w:pStyle w:val="Note"/>
        <w:keepNext w:val="0"/>
      </w:pPr>
      <w:r w:rsidRPr="00D05CC8">
        <w:t xml:space="preserve">The total </w:t>
      </w:r>
      <w:r w:rsidR="00622EA6">
        <w:t>dollar amount</w:t>
      </w:r>
      <w:r w:rsidRPr="00D05CC8">
        <w:t xml:space="preserve"> of each Sub-Program in Section C must be equal to the total Non-Federal </w:t>
      </w:r>
      <w:r w:rsidR="00622EA6">
        <w:t>dollar amount</w:t>
      </w:r>
      <w:r w:rsidRPr="00D05CC8">
        <w:t xml:space="preserve"> of each Sub-Program in Section A.</w:t>
      </w:r>
    </w:p>
    <w:p w14:paraId="518DDF02" w14:textId="77777777" w:rsidR="00E4524D" w:rsidRPr="00D05CC8" w:rsidRDefault="00092DB1" w:rsidP="00436E9E">
      <w:pPr>
        <w:pStyle w:val="ListNumber"/>
        <w:numPr>
          <w:ilvl w:val="0"/>
          <w:numId w:val="32"/>
        </w:numPr>
        <w:ind w:left="360"/>
      </w:pPr>
      <w:r w:rsidRPr="00D05CC8">
        <w:lastRenderedPageBreak/>
        <w:t xml:space="preserve">When the Budget Information - Section A-C form is complete, click </w:t>
      </w:r>
      <w:r w:rsidR="00955CF5" w:rsidRPr="00D05CC8">
        <w:t xml:space="preserve">the </w:t>
      </w:r>
      <w:r w:rsidRPr="00D05CC8">
        <w:rPr>
          <w:rStyle w:val="Button-NewUI"/>
        </w:rPr>
        <w:t xml:space="preserve"> Save and Continue </w:t>
      </w:r>
      <w:r w:rsidRPr="00D05CC8">
        <w:t xml:space="preserve"> button to progress to the next form.</w:t>
      </w:r>
    </w:p>
    <w:p w14:paraId="4AB13AA6" w14:textId="77777777" w:rsidR="00545712" w:rsidRPr="00D05CC8" w:rsidRDefault="00545712" w:rsidP="00261448">
      <w:pPr>
        <w:pStyle w:val="Heading2"/>
      </w:pPr>
      <w:bookmarkStart w:id="22" w:name="_Toc388556306"/>
      <w:r w:rsidRPr="00D05CC8">
        <w:t>Budget Information - Section D-F</w:t>
      </w:r>
      <w:bookmarkEnd w:id="22"/>
    </w:p>
    <w:p w14:paraId="0C23D3DD" w14:textId="77777777" w:rsidR="004801F7" w:rsidRPr="00D05CC8" w:rsidRDefault="004801F7" w:rsidP="00823E37">
      <w:pPr>
        <w:pStyle w:val="BodyText"/>
      </w:pPr>
      <w:r w:rsidRPr="00D05CC8">
        <w:t xml:space="preserve">Section D-F allows you to enter financial </w:t>
      </w:r>
      <w:r w:rsidR="008565AA" w:rsidRPr="00D05CC8">
        <w:t xml:space="preserve">forecast </w:t>
      </w:r>
      <w:r w:rsidRPr="00D05CC8">
        <w:t xml:space="preserve">information </w:t>
      </w:r>
      <w:r w:rsidR="008565AA" w:rsidRPr="00D05CC8">
        <w:t>by</w:t>
      </w:r>
      <w:r w:rsidRPr="00D05CC8">
        <w:t xml:space="preserve"> quarters and future years</w:t>
      </w:r>
      <w:r w:rsidR="008565AA" w:rsidRPr="00D05CC8">
        <w:t>, as well as descriptions of other budget information</w:t>
      </w:r>
      <w:r w:rsidRPr="00D05CC8">
        <w:t>.</w:t>
      </w:r>
    </w:p>
    <w:p w14:paraId="55838BCB" w14:textId="77777777" w:rsidR="00092DB1" w:rsidRPr="00D05CC8" w:rsidRDefault="00545712" w:rsidP="00823E37">
      <w:pPr>
        <w:pStyle w:val="BodyText"/>
      </w:pPr>
      <w:r w:rsidRPr="00D05CC8">
        <w:t xml:space="preserve">Click </w:t>
      </w:r>
      <w:r w:rsidRPr="00D05CC8">
        <w:rPr>
          <w:b/>
        </w:rPr>
        <w:t xml:space="preserve">Section D-F </w:t>
      </w:r>
      <w:r w:rsidRPr="00D05CC8">
        <w:t xml:space="preserve">under Budget Information in </w:t>
      </w:r>
      <w:r w:rsidR="0082243A" w:rsidRPr="00D05CC8">
        <w:t xml:space="preserve">the </w:t>
      </w:r>
      <w:r w:rsidRPr="00D05CC8">
        <w:t>Left Navigation Panel to display the Budget Information - Section D-F page, if you’re not already on the page.</w:t>
      </w:r>
    </w:p>
    <w:p w14:paraId="3296C1AA" w14:textId="77777777" w:rsidR="00545712" w:rsidRPr="00D05CC8" w:rsidRDefault="00955CF5" w:rsidP="00261448">
      <w:pPr>
        <w:pStyle w:val="Heading3"/>
      </w:pPr>
      <w:bookmarkStart w:id="23" w:name="_Toc388556307"/>
      <w:r w:rsidRPr="00D05CC8">
        <w:t>Section D - Forecasted Cash Needs</w:t>
      </w:r>
      <w:bookmarkEnd w:id="23"/>
    </w:p>
    <w:p w14:paraId="5C906535" w14:textId="77777777" w:rsidR="00545712" w:rsidRPr="00D05CC8" w:rsidRDefault="00545712" w:rsidP="00436E9E">
      <w:pPr>
        <w:pStyle w:val="ListNumber"/>
        <w:numPr>
          <w:ilvl w:val="0"/>
          <w:numId w:val="35"/>
        </w:numPr>
        <w:ind w:left="360"/>
      </w:pPr>
      <w:r w:rsidRPr="00D05CC8">
        <w:t xml:space="preserve">In the </w:t>
      </w:r>
      <w:r w:rsidR="00585407" w:rsidRPr="00D05CC8">
        <w:t>“</w:t>
      </w:r>
      <w:r w:rsidRPr="00D05CC8">
        <w:t xml:space="preserve">Section </w:t>
      </w:r>
      <w:r w:rsidR="00585407" w:rsidRPr="00D05CC8">
        <w:t>D”</w:t>
      </w:r>
      <w:r w:rsidRPr="00D05CC8">
        <w:t xml:space="preserve"> heading, click the </w:t>
      </w:r>
      <w:r w:rsidRPr="00D05CC8">
        <w:rPr>
          <w:noProof/>
          <w:position w:val="-6"/>
        </w:rPr>
        <w:drawing>
          <wp:inline distT="0" distB="0" distL="0" distR="0" wp14:anchorId="67DD9FBE" wp14:editId="3C462CCB">
            <wp:extent cx="556308" cy="190517"/>
            <wp:effectExtent l="0" t="0" r="0" b="0"/>
            <wp:docPr id="21" name="Picture 21" title="Button -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308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CC8">
        <w:t xml:space="preserve"> button to enter the budget dollars for Forecasted Cash Needs.</w:t>
      </w:r>
    </w:p>
    <w:p w14:paraId="2A8782EA" w14:textId="77777777" w:rsidR="00545712" w:rsidRPr="00D05CC8" w:rsidRDefault="00545712" w:rsidP="00436E9E">
      <w:pPr>
        <w:pStyle w:val="ListNumber"/>
        <w:numPr>
          <w:ilvl w:val="0"/>
          <w:numId w:val="32"/>
        </w:numPr>
        <w:ind w:left="360"/>
      </w:pPr>
      <w:r w:rsidRPr="00D05CC8">
        <w:t xml:space="preserve">Enter/edit </w:t>
      </w:r>
      <w:r w:rsidR="001E57C1" w:rsidRPr="00D05CC8">
        <w:t>the Federal and Non-Federal dollar amounts for</w:t>
      </w:r>
      <w:r w:rsidRPr="00D05CC8">
        <w:t xml:space="preserve"> each quarter</w:t>
      </w:r>
      <w:r w:rsidR="003D54C5" w:rsidRPr="00D05CC8">
        <w:t xml:space="preserve"> in the current year</w:t>
      </w:r>
      <w:r w:rsidR="001E57C1" w:rsidRPr="00D05CC8">
        <w:t>.</w:t>
      </w:r>
    </w:p>
    <w:p w14:paraId="2BB60AA0" w14:textId="53F3F68F" w:rsidR="00955CF5" w:rsidRPr="00D05CC8" w:rsidRDefault="00955CF5" w:rsidP="00261448">
      <w:pPr>
        <w:pStyle w:val="Heading3"/>
      </w:pPr>
      <w:bookmarkStart w:id="24" w:name="_Toc388556308"/>
      <w:r w:rsidRPr="00D05CC8">
        <w:t>Section E</w:t>
      </w:r>
      <w:r w:rsidR="00530B01">
        <w:t xml:space="preserve"> </w:t>
      </w:r>
      <w:r w:rsidRPr="00D05CC8">
        <w:t>- Federal Funds Needed for Balance of the Project</w:t>
      </w:r>
      <w:bookmarkEnd w:id="24"/>
    </w:p>
    <w:p w14:paraId="01C257C6" w14:textId="77777777" w:rsidR="00F33267" w:rsidRPr="00D05CC8" w:rsidRDefault="003D54C5" w:rsidP="00436E9E">
      <w:pPr>
        <w:pStyle w:val="ListNumber"/>
        <w:numPr>
          <w:ilvl w:val="0"/>
          <w:numId w:val="36"/>
        </w:numPr>
        <w:ind w:left="360"/>
      </w:pPr>
      <w:r w:rsidRPr="00D05CC8">
        <w:t xml:space="preserve">In the </w:t>
      </w:r>
      <w:r w:rsidR="00585407" w:rsidRPr="00D05CC8">
        <w:t>“</w:t>
      </w:r>
      <w:r w:rsidRPr="00D05CC8">
        <w:t>Section E</w:t>
      </w:r>
      <w:r w:rsidR="00585407" w:rsidRPr="00D05CC8">
        <w:t>”</w:t>
      </w:r>
      <w:r w:rsidRPr="00D05CC8">
        <w:t xml:space="preserve"> heading, click the </w:t>
      </w:r>
      <w:r w:rsidRPr="00D05CC8">
        <w:rPr>
          <w:noProof/>
          <w:position w:val="-6"/>
        </w:rPr>
        <w:drawing>
          <wp:inline distT="0" distB="0" distL="0" distR="0" wp14:anchorId="6B312962" wp14:editId="580D72EF">
            <wp:extent cx="556308" cy="190517"/>
            <wp:effectExtent l="0" t="0" r="0" b="0"/>
            <wp:docPr id="22" name="Picture 22" title="Button -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308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CC8">
        <w:t xml:space="preserve"> button to enter the budget dollars for </w:t>
      </w:r>
      <w:r w:rsidRPr="00D05CC8">
        <w:rPr>
          <w:bCs/>
        </w:rPr>
        <w:t>Future Funding Periods (Years).</w:t>
      </w:r>
    </w:p>
    <w:p w14:paraId="17ADEA86" w14:textId="77777777" w:rsidR="003D54C5" w:rsidRPr="00D05CC8" w:rsidRDefault="003D54C5" w:rsidP="00436E9E">
      <w:pPr>
        <w:pStyle w:val="ListNumber"/>
        <w:numPr>
          <w:ilvl w:val="0"/>
          <w:numId w:val="32"/>
        </w:numPr>
        <w:ind w:left="360"/>
      </w:pPr>
      <w:r w:rsidRPr="00D05CC8">
        <w:rPr>
          <w:bCs/>
        </w:rPr>
        <w:t xml:space="preserve">Enter/edit the dollar amounts </w:t>
      </w:r>
      <w:r w:rsidRPr="00D05CC8">
        <w:t>of each of the next 4 years, for each listed Sub-Program.</w:t>
      </w:r>
    </w:p>
    <w:p w14:paraId="060AD4E0" w14:textId="77777777" w:rsidR="00AA298B" w:rsidRPr="00D05CC8" w:rsidRDefault="00AA298B" w:rsidP="00261448">
      <w:pPr>
        <w:pStyle w:val="Heading3"/>
      </w:pPr>
      <w:bookmarkStart w:id="25" w:name="_Toc388556309"/>
      <w:r w:rsidRPr="00D05CC8">
        <w:t>Section F - Other Budget Information</w:t>
      </w:r>
      <w:bookmarkEnd w:id="25"/>
    </w:p>
    <w:p w14:paraId="689556B6" w14:textId="77777777" w:rsidR="00AA298B" w:rsidRPr="00D05CC8" w:rsidRDefault="00AA298B" w:rsidP="00436E9E">
      <w:pPr>
        <w:pStyle w:val="ListNumber"/>
        <w:numPr>
          <w:ilvl w:val="0"/>
          <w:numId w:val="37"/>
        </w:numPr>
        <w:ind w:left="360"/>
      </w:pPr>
      <w:r w:rsidRPr="00D05CC8">
        <w:t xml:space="preserve">In the </w:t>
      </w:r>
      <w:r w:rsidR="00585407" w:rsidRPr="00D05CC8">
        <w:t>“</w:t>
      </w:r>
      <w:r w:rsidRPr="00D05CC8">
        <w:t>Section F</w:t>
      </w:r>
      <w:r w:rsidR="00585407" w:rsidRPr="00D05CC8">
        <w:t>”</w:t>
      </w:r>
      <w:r w:rsidRPr="00D05CC8">
        <w:t xml:space="preserve"> heading, click the </w:t>
      </w:r>
      <w:r w:rsidRPr="00D05CC8">
        <w:rPr>
          <w:noProof/>
          <w:position w:val="-6"/>
        </w:rPr>
        <w:drawing>
          <wp:inline distT="0" distB="0" distL="0" distR="0" wp14:anchorId="16FF2F0A" wp14:editId="56BC61E8">
            <wp:extent cx="556308" cy="190517"/>
            <wp:effectExtent l="0" t="0" r="0" b="0"/>
            <wp:docPr id="23" name="Picture 23" title="Button -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308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CC8">
        <w:t xml:space="preserve"> button to enter </w:t>
      </w:r>
      <w:r w:rsidR="00B13132" w:rsidRPr="00D05CC8">
        <w:t>Other Budget Information.</w:t>
      </w:r>
    </w:p>
    <w:p w14:paraId="442C6CF1" w14:textId="77777777" w:rsidR="00B13132" w:rsidRPr="00D05CC8" w:rsidRDefault="00B13132" w:rsidP="00436E9E">
      <w:pPr>
        <w:pStyle w:val="ListNumber"/>
        <w:numPr>
          <w:ilvl w:val="0"/>
          <w:numId w:val="32"/>
        </w:numPr>
        <w:ind w:left="360"/>
      </w:pPr>
      <w:r w:rsidRPr="00D05CC8">
        <w:rPr>
          <w:bCs/>
        </w:rPr>
        <w:t xml:space="preserve">Enter/edit </w:t>
      </w:r>
      <w:r w:rsidRPr="00D05CC8">
        <w:t>narrative information in the text boxes for Direct Charges, Indirect Charges, and Remarks.</w:t>
      </w:r>
    </w:p>
    <w:p w14:paraId="775C37CF" w14:textId="77777777" w:rsidR="00B13132" w:rsidRPr="00D05CC8" w:rsidRDefault="007A6489" w:rsidP="00436E9E">
      <w:pPr>
        <w:pStyle w:val="ListNumber"/>
        <w:numPr>
          <w:ilvl w:val="0"/>
          <w:numId w:val="32"/>
        </w:numPr>
        <w:ind w:left="360"/>
      </w:pPr>
      <w:r w:rsidRPr="00D05CC8">
        <w:t>When the Budget Information - Section D-F form is complete</w:t>
      </w:r>
      <w:r w:rsidR="00B13132" w:rsidRPr="00D05CC8">
        <w:t xml:space="preserve">, click </w:t>
      </w:r>
      <w:r w:rsidRPr="00D05CC8">
        <w:t xml:space="preserve">the </w:t>
      </w:r>
      <w:r w:rsidRPr="00D05CC8">
        <w:rPr>
          <w:rStyle w:val="Button-NewUI"/>
        </w:rPr>
        <w:t xml:space="preserve">Save and Continue </w:t>
      </w:r>
      <w:r w:rsidRPr="00D05CC8">
        <w:t xml:space="preserve"> button to progress to the next form.</w:t>
      </w:r>
      <w:r w:rsidR="00B13132" w:rsidRPr="00D05CC8">
        <w:t xml:space="preserve"> </w:t>
      </w:r>
    </w:p>
    <w:p w14:paraId="27D5ED5F" w14:textId="77777777" w:rsidR="007A6489" w:rsidRPr="00D05CC8" w:rsidRDefault="007A6489" w:rsidP="00261448">
      <w:pPr>
        <w:pStyle w:val="Heading2"/>
      </w:pPr>
      <w:bookmarkStart w:id="26" w:name="_Toc388556310"/>
      <w:r w:rsidRPr="00D05CC8">
        <w:t>Budget Narrative</w:t>
      </w:r>
      <w:bookmarkEnd w:id="26"/>
    </w:p>
    <w:p w14:paraId="55002203" w14:textId="77777777" w:rsidR="008565AA" w:rsidRPr="00D05CC8" w:rsidRDefault="008565AA" w:rsidP="007A6489">
      <w:r w:rsidRPr="00D05CC8">
        <w:t>The Budget Narrative allows you to attach documents describing your proposed budget.</w:t>
      </w:r>
    </w:p>
    <w:p w14:paraId="0125B864" w14:textId="77777777" w:rsidR="007A6489" w:rsidRPr="00D05CC8" w:rsidRDefault="007A6489" w:rsidP="007A6489">
      <w:r w:rsidRPr="00D05CC8">
        <w:t xml:space="preserve">Click </w:t>
      </w:r>
      <w:r w:rsidRPr="00D05CC8">
        <w:rPr>
          <w:b/>
        </w:rPr>
        <w:t>Budget Narrative</w:t>
      </w:r>
      <w:r w:rsidRPr="00D05CC8">
        <w:t xml:space="preserve"> under Budget Information in </w:t>
      </w:r>
      <w:r w:rsidR="0082243A" w:rsidRPr="00D05CC8">
        <w:t xml:space="preserve">the </w:t>
      </w:r>
      <w:r w:rsidRPr="00D05CC8">
        <w:t xml:space="preserve">Left Navigation Panel to display the </w:t>
      </w:r>
      <w:r w:rsidR="00302853" w:rsidRPr="00D05CC8">
        <w:t xml:space="preserve">Budget Narrative </w:t>
      </w:r>
      <w:r w:rsidRPr="00D05CC8">
        <w:t>page, if you’re not already on the page.</w:t>
      </w:r>
    </w:p>
    <w:p w14:paraId="1F1F8C01" w14:textId="77777777" w:rsidR="00302853" w:rsidRPr="00D05CC8" w:rsidRDefault="00302853" w:rsidP="00436E9E">
      <w:pPr>
        <w:pStyle w:val="ListNumber"/>
        <w:numPr>
          <w:ilvl w:val="0"/>
          <w:numId w:val="38"/>
        </w:numPr>
        <w:ind w:left="360"/>
      </w:pPr>
      <w:r w:rsidRPr="00D05CC8">
        <w:t xml:space="preserve">Click the </w:t>
      </w:r>
      <w:r w:rsidRPr="00D05CC8">
        <w:rPr>
          <w:rStyle w:val="Button-OldUI"/>
        </w:rPr>
        <w:t xml:space="preserve"> Attach File </w:t>
      </w:r>
      <w:r w:rsidRPr="00D05CC8">
        <w:t xml:space="preserve"> button to attach a document describing the Budget Narrative.</w:t>
      </w:r>
    </w:p>
    <w:p w14:paraId="184AB445" w14:textId="77777777" w:rsidR="00302853" w:rsidRDefault="00302853" w:rsidP="00D9754A">
      <w:pPr>
        <w:pStyle w:val="ListNumber"/>
        <w:numPr>
          <w:ilvl w:val="0"/>
          <w:numId w:val="31"/>
        </w:numPr>
        <w:ind w:left="360"/>
      </w:pPr>
      <w:r w:rsidRPr="00D05CC8">
        <w:t xml:space="preserve">Follow the usual attachment procedure, and click the </w:t>
      </w:r>
      <w:r w:rsidRPr="00D05CC8">
        <w:rPr>
          <w:rStyle w:val="Button-NewUI"/>
        </w:rPr>
        <w:t xml:space="preserve"> Save and Continue </w:t>
      </w:r>
      <w:r w:rsidRPr="00D05CC8">
        <w:t xml:space="preserve"> button, progress to the next form.</w:t>
      </w:r>
    </w:p>
    <w:p w14:paraId="04F27900" w14:textId="77777777" w:rsidR="00261448" w:rsidRPr="00D05CC8" w:rsidRDefault="00261448" w:rsidP="00302853">
      <w:pPr>
        <w:pStyle w:val="Heading1"/>
        <w:keepNext w:val="0"/>
        <w:pageBreakBefore w:val="0"/>
      </w:pPr>
      <w:bookmarkStart w:id="27" w:name="_Toc388556311"/>
      <w:r w:rsidRPr="00D05CC8">
        <w:t>Other Information</w:t>
      </w:r>
      <w:bookmarkEnd w:id="27"/>
    </w:p>
    <w:p w14:paraId="65189A20" w14:textId="77777777" w:rsidR="00302853" w:rsidRPr="00D05CC8" w:rsidRDefault="00302853" w:rsidP="00261448">
      <w:pPr>
        <w:pStyle w:val="Heading2"/>
      </w:pPr>
      <w:bookmarkStart w:id="28" w:name="_Toc388556312"/>
      <w:r w:rsidRPr="00D05CC8">
        <w:t>Assurances</w:t>
      </w:r>
      <w:bookmarkEnd w:id="28"/>
    </w:p>
    <w:p w14:paraId="7BDDAAC1" w14:textId="02E02BCE" w:rsidR="008565AA" w:rsidRPr="00D05CC8" w:rsidRDefault="008565AA" w:rsidP="00302853">
      <w:r w:rsidRPr="00D05CC8">
        <w:t xml:space="preserve">The Assurances form requires you to certify that you agree with all the </w:t>
      </w:r>
      <w:r w:rsidR="00CB7C27">
        <w:t>statements</w:t>
      </w:r>
      <w:r w:rsidRPr="00D05CC8">
        <w:t xml:space="preserve"> listed </w:t>
      </w:r>
      <w:r w:rsidR="005F7AB7">
        <w:t>on the form</w:t>
      </w:r>
      <w:r w:rsidRPr="00D05CC8">
        <w:t>.</w:t>
      </w:r>
    </w:p>
    <w:p w14:paraId="01ECB0A4" w14:textId="77777777" w:rsidR="00302853" w:rsidRPr="00D05CC8" w:rsidRDefault="00302853" w:rsidP="00302853">
      <w:r w:rsidRPr="00D05CC8">
        <w:t xml:space="preserve">Click </w:t>
      </w:r>
      <w:r w:rsidRPr="00D05CC8">
        <w:rPr>
          <w:b/>
        </w:rPr>
        <w:t>Assurances</w:t>
      </w:r>
      <w:r w:rsidRPr="00D05CC8">
        <w:t xml:space="preserve"> under Other Information in </w:t>
      </w:r>
      <w:r w:rsidR="0082243A" w:rsidRPr="00D05CC8">
        <w:t xml:space="preserve">the </w:t>
      </w:r>
      <w:r w:rsidRPr="00D05CC8">
        <w:t>Left Navigation Panel to display the Assurances page, if you’re not already on the page.</w:t>
      </w:r>
    </w:p>
    <w:p w14:paraId="7041473C" w14:textId="71CF2C10" w:rsidR="00302853" w:rsidRPr="00D05CC8" w:rsidRDefault="00302853" w:rsidP="00436E9E">
      <w:pPr>
        <w:pStyle w:val="ListNumber"/>
        <w:numPr>
          <w:ilvl w:val="0"/>
          <w:numId w:val="40"/>
        </w:numPr>
        <w:ind w:left="360"/>
      </w:pPr>
      <w:r w:rsidRPr="00D05CC8">
        <w:lastRenderedPageBreak/>
        <w:t>After reading the</w:t>
      </w:r>
      <w:r w:rsidR="009C6293">
        <w:t xml:space="preserve"> form</w:t>
      </w:r>
      <w:r w:rsidRPr="00D05CC8">
        <w:t xml:space="preserve">, </w:t>
      </w:r>
      <w:r w:rsidR="009160A9" w:rsidRPr="00D05CC8">
        <w:t xml:space="preserve">select the </w:t>
      </w:r>
      <w:r w:rsidR="009160A9" w:rsidRPr="00D05CC8">
        <w:rPr>
          <w:b/>
        </w:rPr>
        <w:t>Agree</w:t>
      </w:r>
      <w:r w:rsidR="009160A9" w:rsidRPr="00D05CC8">
        <w:t xml:space="preserve"> option at the bottom of the </w:t>
      </w:r>
      <w:r w:rsidR="00FE2567" w:rsidRPr="00D05CC8">
        <w:t>form</w:t>
      </w:r>
      <w:r w:rsidR="009160A9" w:rsidRPr="00D05CC8">
        <w:t xml:space="preserve"> to certify that you have read, and agree to comply with the</w:t>
      </w:r>
      <w:r w:rsidR="00CB7C27">
        <w:t xml:space="preserve"> statements listed on</w:t>
      </w:r>
      <w:r w:rsidR="005F7AB7">
        <w:t xml:space="preserve"> the form</w:t>
      </w:r>
      <w:r w:rsidR="009160A9" w:rsidRPr="00D05CC8">
        <w:t xml:space="preserve"> upon award of funds.</w:t>
      </w:r>
    </w:p>
    <w:p w14:paraId="1356C9D4" w14:textId="77777777" w:rsidR="009160A9" w:rsidRPr="00D05CC8" w:rsidRDefault="009160A9" w:rsidP="00D9754A">
      <w:pPr>
        <w:pStyle w:val="ListNumber"/>
        <w:numPr>
          <w:ilvl w:val="0"/>
          <w:numId w:val="31"/>
        </w:numPr>
        <w:ind w:left="360"/>
      </w:pPr>
      <w:r w:rsidRPr="00D05CC8">
        <w:t xml:space="preserve">Click the </w:t>
      </w:r>
      <w:r w:rsidRPr="00D05CC8">
        <w:rPr>
          <w:rStyle w:val="Button-NewUI"/>
        </w:rPr>
        <w:t xml:space="preserve">Save and Continue </w:t>
      </w:r>
      <w:r w:rsidRPr="00D05CC8">
        <w:t xml:space="preserve"> button to progress to the next form.</w:t>
      </w:r>
    </w:p>
    <w:p w14:paraId="03898C55" w14:textId="77777777" w:rsidR="009160A9" w:rsidRPr="00D05CC8" w:rsidRDefault="009160A9" w:rsidP="00261448">
      <w:pPr>
        <w:pStyle w:val="Heading2"/>
      </w:pPr>
      <w:bookmarkStart w:id="29" w:name="_Toc388556313"/>
      <w:r w:rsidRPr="00D05CC8">
        <w:t>Disclosure of Lobbying Activities</w:t>
      </w:r>
      <w:bookmarkEnd w:id="29"/>
    </w:p>
    <w:p w14:paraId="4ED942D7" w14:textId="77777777" w:rsidR="008565AA" w:rsidRPr="00D05CC8" w:rsidRDefault="008565AA" w:rsidP="008565AA">
      <w:r w:rsidRPr="00D05CC8">
        <w:t>The Disclosure of Lobbying Activities form</w:t>
      </w:r>
      <w:r w:rsidR="00032458" w:rsidRPr="00D05CC8">
        <w:t xml:space="preserve"> allows you to specify any lobbying activity in which your organization is involved.</w:t>
      </w:r>
    </w:p>
    <w:p w14:paraId="7FE60127" w14:textId="77777777" w:rsidR="009160A9" w:rsidRPr="00D05CC8" w:rsidRDefault="009160A9" w:rsidP="009160A9">
      <w:r w:rsidRPr="00D05CC8">
        <w:t>Click</w:t>
      </w:r>
      <w:r w:rsidRPr="00D05CC8">
        <w:rPr>
          <w:b/>
        </w:rPr>
        <w:t xml:space="preserve"> Disclosure of Lobbying Activities</w:t>
      </w:r>
      <w:r w:rsidRPr="00D05CC8">
        <w:t xml:space="preserve"> under Other Information in </w:t>
      </w:r>
      <w:r w:rsidR="0082243A" w:rsidRPr="00D05CC8">
        <w:t xml:space="preserve">the </w:t>
      </w:r>
      <w:r w:rsidRPr="00D05CC8">
        <w:t>Left Navigation Panel to display the Disclosure of Lobbying Activities page, if you’re not already on the page.</w:t>
      </w:r>
    </w:p>
    <w:p w14:paraId="35C72736" w14:textId="77777777" w:rsidR="009160A9" w:rsidRPr="00D05CC8" w:rsidRDefault="00E139C9" w:rsidP="00436E9E">
      <w:pPr>
        <w:pStyle w:val="ListNumber"/>
        <w:numPr>
          <w:ilvl w:val="0"/>
          <w:numId w:val="41"/>
        </w:numPr>
        <w:ind w:left="360"/>
      </w:pPr>
      <w:r w:rsidRPr="00D05CC8">
        <w:t>Select the answer to the first question on the form regarding receiving more than $100 in federal funds and engaging in lobbying activities.</w:t>
      </w:r>
    </w:p>
    <w:p w14:paraId="343807C7" w14:textId="77777777" w:rsidR="00E139C9" w:rsidRPr="00D05CC8" w:rsidRDefault="00E139C9" w:rsidP="00D9754A">
      <w:pPr>
        <w:pStyle w:val="ListNumber"/>
        <w:keepNext/>
        <w:numPr>
          <w:ilvl w:val="0"/>
          <w:numId w:val="31"/>
        </w:numPr>
        <w:ind w:left="360"/>
      </w:pPr>
      <w:r w:rsidRPr="00D05CC8">
        <w:t>If your answer is:</w:t>
      </w:r>
    </w:p>
    <w:p w14:paraId="648F29DE" w14:textId="77777777" w:rsidR="00E139C9" w:rsidRPr="00D05CC8" w:rsidRDefault="00E139C9" w:rsidP="00F03BDA">
      <w:pPr>
        <w:pStyle w:val="ListBullet1"/>
        <w:keepNext/>
      </w:pPr>
      <w:r w:rsidRPr="00D05CC8">
        <w:rPr>
          <w:b/>
        </w:rPr>
        <w:t>Yes</w:t>
      </w:r>
      <w:r w:rsidRPr="00D05CC8">
        <w:t xml:space="preserve">, then you </w:t>
      </w:r>
      <w:r w:rsidRPr="00D05CC8">
        <w:rPr>
          <w:b/>
          <w:i/>
        </w:rPr>
        <w:t>must</w:t>
      </w:r>
      <w:r w:rsidRPr="00D05CC8">
        <w:t xml:space="preserve"> complete the remainder of the form</w:t>
      </w:r>
    </w:p>
    <w:p w14:paraId="63461BEA" w14:textId="24790411" w:rsidR="00E139C9" w:rsidRPr="00D05CC8" w:rsidRDefault="00E139C9" w:rsidP="00E139C9">
      <w:pPr>
        <w:pStyle w:val="ListBullet1"/>
      </w:pPr>
      <w:r w:rsidRPr="00D05CC8">
        <w:rPr>
          <w:b/>
        </w:rPr>
        <w:t xml:space="preserve">No, </w:t>
      </w:r>
      <w:r w:rsidRPr="00D05CC8">
        <w:t>then you</w:t>
      </w:r>
      <w:r w:rsidR="009C6293">
        <w:t xml:space="preserve"> should proceed to the next form.</w:t>
      </w:r>
    </w:p>
    <w:p w14:paraId="13A9B9ED" w14:textId="77777777" w:rsidR="00E93DCC" w:rsidRPr="00D05CC8" w:rsidRDefault="00E93DCC" w:rsidP="00D9754A">
      <w:pPr>
        <w:pStyle w:val="ListNumber"/>
        <w:numPr>
          <w:ilvl w:val="0"/>
          <w:numId w:val="31"/>
        </w:numPr>
        <w:ind w:left="360"/>
      </w:pPr>
      <w:r w:rsidRPr="00D05CC8">
        <w:t>When you’ve completed the form</w:t>
      </w:r>
      <w:r w:rsidR="00B52468" w:rsidRPr="00D05CC8">
        <w:t xml:space="preserve">, click the </w:t>
      </w:r>
      <w:r w:rsidR="00B52468" w:rsidRPr="00D05CC8">
        <w:rPr>
          <w:rStyle w:val="Button-NewUI"/>
        </w:rPr>
        <w:t xml:space="preserve">Save and Continue </w:t>
      </w:r>
      <w:r w:rsidR="00B52468" w:rsidRPr="00D05CC8">
        <w:t xml:space="preserve"> button to progress to the next form.</w:t>
      </w:r>
    </w:p>
    <w:p w14:paraId="714E6B5F" w14:textId="77777777" w:rsidR="00B52468" w:rsidRPr="00D05CC8" w:rsidRDefault="00B52468" w:rsidP="00261448">
      <w:pPr>
        <w:pStyle w:val="Heading2"/>
      </w:pPr>
      <w:bookmarkStart w:id="30" w:name="_Toc388556314"/>
      <w:r w:rsidRPr="00D05CC8">
        <w:t>Appendices</w:t>
      </w:r>
      <w:bookmarkEnd w:id="30"/>
    </w:p>
    <w:p w14:paraId="687A1724" w14:textId="77777777" w:rsidR="00032458" w:rsidRPr="00D05CC8" w:rsidRDefault="00032458" w:rsidP="00B52468">
      <w:r w:rsidRPr="00D05CC8">
        <w:t>The Appendices form allows to attach miscellaneous documents that aren't already attached.</w:t>
      </w:r>
    </w:p>
    <w:p w14:paraId="2ED6B531" w14:textId="77777777" w:rsidR="00B52468" w:rsidRPr="00D05CC8" w:rsidRDefault="00B52468" w:rsidP="00B52468">
      <w:r w:rsidRPr="00D05CC8">
        <w:t>Click</w:t>
      </w:r>
      <w:r w:rsidRPr="00D05CC8">
        <w:rPr>
          <w:b/>
        </w:rPr>
        <w:t xml:space="preserve"> Appendices</w:t>
      </w:r>
      <w:r w:rsidRPr="00D05CC8">
        <w:t xml:space="preserve"> under Other Information in </w:t>
      </w:r>
      <w:r w:rsidR="0082243A" w:rsidRPr="00D05CC8">
        <w:t xml:space="preserve">the </w:t>
      </w:r>
      <w:r w:rsidRPr="00D05CC8">
        <w:t xml:space="preserve">Left Navigation Panel to display the </w:t>
      </w:r>
      <w:r w:rsidR="009100E8" w:rsidRPr="00D05CC8">
        <w:t>Appendices</w:t>
      </w:r>
      <w:r w:rsidRPr="00D05CC8">
        <w:t xml:space="preserve"> page, if you’re not already on the page.</w:t>
      </w:r>
    </w:p>
    <w:p w14:paraId="7DF1EEF7" w14:textId="77777777" w:rsidR="00B52468" w:rsidRPr="00D05CC8" w:rsidRDefault="009100E8" w:rsidP="00436E9E">
      <w:pPr>
        <w:pStyle w:val="ListNumber"/>
        <w:numPr>
          <w:ilvl w:val="0"/>
          <w:numId w:val="42"/>
        </w:numPr>
        <w:ind w:left="360"/>
      </w:pPr>
      <w:r w:rsidRPr="00D05CC8">
        <w:t xml:space="preserve">You may use this </w:t>
      </w:r>
      <w:r w:rsidR="00FE2567" w:rsidRPr="00D05CC8">
        <w:t>form</w:t>
      </w:r>
      <w:r w:rsidRPr="00D05CC8">
        <w:t xml:space="preserve"> to attach any relevant documents to the application, by following the usual attachment procedures.</w:t>
      </w:r>
    </w:p>
    <w:p w14:paraId="45697596" w14:textId="77777777" w:rsidR="00FE2567" w:rsidRPr="00D05CC8" w:rsidRDefault="00FE2567" w:rsidP="00D9754A">
      <w:pPr>
        <w:pStyle w:val="ListNumber"/>
        <w:numPr>
          <w:ilvl w:val="0"/>
          <w:numId w:val="31"/>
        </w:numPr>
        <w:ind w:left="360"/>
      </w:pPr>
      <w:r w:rsidRPr="00D05CC8">
        <w:t xml:space="preserve">When you’ve finished with this form, click the </w:t>
      </w:r>
      <w:r w:rsidRPr="00D05CC8">
        <w:rPr>
          <w:rStyle w:val="Button-NewUI"/>
        </w:rPr>
        <w:t xml:space="preserve">Save and Continue </w:t>
      </w:r>
      <w:r w:rsidRPr="00D05CC8">
        <w:t xml:space="preserve"> button to progress to the next form. </w:t>
      </w:r>
    </w:p>
    <w:p w14:paraId="0A782880" w14:textId="63C36634" w:rsidR="001B686B" w:rsidRDefault="00CB7C27" w:rsidP="001B686B">
      <w:pPr>
        <w:pStyle w:val="Heading1"/>
        <w:keepNext w:val="0"/>
        <w:pageBreakBefore w:val="0"/>
      </w:pPr>
      <w:bookmarkStart w:id="31" w:name="_Toc388556315"/>
      <w:r>
        <w:t>Program specific</w:t>
      </w:r>
      <w:r w:rsidR="001B686B">
        <w:t xml:space="preserve"> Forms</w:t>
      </w:r>
      <w:bookmarkEnd w:id="31"/>
    </w:p>
    <w:p w14:paraId="3EB6622F" w14:textId="597B3462" w:rsidR="001B686B" w:rsidRDefault="001B686B" w:rsidP="001B686B">
      <w:r>
        <w:t xml:space="preserve">If your application has any </w:t>
      </w:r>
      <w:r w:rsidR="00CB7C27">
        <w:t>Program specific</w:t>
      </w:r>
      <w:r>
        <w:t xml:space="preserve"> forms, the Left Navigation Panel will have a heading called </w:t>
      </w:r>
      <w:r w:rsidR="00CB7C27">
        <w:t>Program specific</w:t>
      </w:r>
      <w:r>
        <w:t xml:space="preserve"> Information. </w:t>
      </w:r>
    </w:p>
    <w:p w14:paraId="75E17AF0" w14:textId="71D58E24" w:rsidR="001B686B" w:rsidRDefault="001B686B" w:rsidP="001B686B">
      <w:r>
        <w:t xml:space="preserve">To access </w:t>
      </w:r>
      <w:r w:rsidR="00CB7C27">
        <w:t>Program specific</w:t>
      </w:r>
      <w:r>
        <w:t xml:space="preserve"> forms, click </w:t>
      </w:r>
      <w:r w:rsidR="00CB7C27">
        <w:rPr>
          <w:b/>
        </w:rPr>
        <w:t>Program specific</w:t>
      </w:r>
      <w:r w:rsidRPr="00D52801">
        <w:rPr>
          <w:b/>
        </w:rPr>
        <w:t xml:space="preserve"> Information</w:t>
      </w:r>
      <w:r>
        <w:rPr>
          <w:b/>
        </w:rPr>
        <w:t xml:space="preserve"> </w:t>
      </w:r>
      <w:r w:rsidRPr="00D52801">
        <w:t xml:space="preserve">under the </w:t>
      </w:r>
      <w:r w:rsidR="00CB7C27">
        <w:t>Program specific</w:t>
      </w:r>
      <w:r w:rsidRPr="00D52801">
        <w:t xml:space="preserve"> Information heading </w:t>
      </w:r>
      <w:r w:rsidRPr="00D05CC8">
        <w:t>in the Left Navigation Panel</w:t>
      </w:r>
      <w:r>
        <w:t>.</w:t>
      </w:r>
    </w:p>
    <w:p w14:paraId="4B9DE3C5" w14:textId="2F4372B4" w:rsidR="008F6BE7" w:rsidRPr="003A35ED" w:rsidRDefault="008F6BE7" w:rsidP="008F6BE7">
      <w:r>
        <w:t>After you click the link, program specific forms will be displayed.  Click the links for the program specific forms to access the forms.</w:t>
      </w:r>
    </w:p>
    <w:p w14:paraId="32CFCB4C" w14:textId="0D9942A1" w:rsidR="001B686B" w:rsidRPr="00447FCE" w:rsidRDefault="001B686B" w:rsidP="001B686B"/>
    <w:p w14:paraId="79D0DF12" w14:textId="77777777" w:rsidR="00261448" w:rsidRPr="00D05CC8" w:rsidRDefault="00261448" w:rsidP="009D6CCF">
      <w:pPr>
        <w:pStyle w:val="Heading1"/>
        <w:pageBreakBefore w:val="0"/>
      </w:pPr>
      <w:bookmarkStart w:id="32" w:name="_Toc388556316"/>
      <w:r w:rsidRPr="00D05CC8">
        <w:lastRenderedPageBreak/>
        <w:t>Review and Submit</w:t>
      </w:r>
      <w:bookmarkEnd w:id="32"/>
    </w:p>
    <w:p w14:paraId="5D0A9EBD" w14:textId="77777777" w:rsidR="00FE2567" w:rsidRPr="00D05CC8" w:rsidRDefault="00FE2567" w:rsidP="00261448">
      <w:pPr>
        <w:pStyle w:val="Heading2"/>
      </w:pPr>
      <w:bookmarkStart w:id="33" w:name="_Toc388556317"/>
      <w:r w:rsidRPr="00D05CC8">
        <w:t>Review</w:t>
      </w:r>
      <w:bookmarkEnd w:id="33"/>
    </w:p>
    <w:p w14:paraId="7B789365" w14:textId="77777777" w:rsidR="00032458" w:rsidRPr="00D05CC8" w:rsidRDefault="00032458" w:rsidP="009D6CCF">
      <w:pPr>
        <w:keepNext/>
      </w:pPr>
      <w:r w:rsidRPr="00D05CC8">
        <w:t>The Review form allows you to review and print the application before submitting the application.</w:t>
      </w:r>
    </w:p>
    <w:p w14:paraId="5BBB889E" w14:textId="77777777" w:rsidR="00FE2567" w:rsidRPr="00D05CC8" w:rsidRDefault="00FE2567" w:rsidP="009D6CCF">
      <w:pPr>
        <w:keepNext/>
      </w:pPr>
      <w:r w:rsidRPr="00D05CC8">
        <w:t>Click</w:t>
      </w:r>
      <w:r w:rsidRPr="00D05CC8">
        <w:rPr>
          <w:b/>
        </w:rPr>
        <w:t xml:space="preserve"> Review</w:t>
      </w:r>
      <w:r w:rsidRPr="00D05CC8">
        <w:t xml:space="preserve"> under Review and Submit in </w:t>
      </w:r>
      <w:r w:rsidR="0082243A" w:rsidRPr="00D05CC8">
        <w:t xml:space="preserve">the </w:t>
      </w:r>
      <w:r w:rsidRPr="00D05CC8">
        <w:t>Left Navigation Panel to display the Review page, if you’re not already on the page.</w:t>
      </w:r>
    </w:p>
    <w:p w14:paraId="44750A36" w14:textId="77777777" w:rsidR="00965C7F" w:rsidRPr="00D05CC8" w:rsidRDefault="00965C7F" w:rsidP="00965C7F">
      <w:pPr>
        <w:pStyle w:val="BodyText"/>
      </w:pPr>
      <w:r w:rsidRPr="00D05CC8">
        <w:t>You can perform the following on the Review Page:</w:t>
      </w:r>
    </w:p>
    <w:p w14:paraId="59159A46" w14:textId="77777777" w:rsidR="00965C7F" w:rsidRPr="0033359E" w:rsidRDefault="00965C7F" w:rsidP="0033359E">
      <w:pPr>
        <w:pStyle w:val="ListBullet"/>
      </w:pPr>
      <w:r w:rsidRPr="0033359E">
        <w:t xml:space="preserve">To view a read-only section of the application in a pop-up window, </w:t>
      </w:r>
    </w:p>
    <w:p w14:paraId="2CCC5569" w14:textId="77777777" w:rsidR="00965C7F" w:rsidRPr="00D05CC8" w:rsidRDefault="00965C7F" w:rsidP="00965C7F">
      <w:pPr>
        <w:pStyle w:val="ListBullet1"/>
      </w:pPr>
      <w:r w:rsidRPr="00D05CC8">
        <w:t xml:space="preserve">Click the </w:t>
      </w:r>
      <w:r w:rsidRPr="00D05CC8">
        <w:rPr>
          <w:rStyle w:val="Link-New"/>
        </w:rPr>
        <w:t>View</w:t>
      </w:r>
      <w:r w:rsidRPr="00D05CC8">
        <w:t xml:space="preserve"> link corresponding to the section.</w:t>
      </w:r>
    </w:p>
    <w:p w14:paraId="35F558CA" w14:textId="77777777" w:rsidR="00965C7F" w:rsidRPr="00D05CC8" w:rsidRDefault="00965C7F" w:rsidP="00965C7F">
      <w:pPr>
        <w:pStyle w:val="ListBullet1"/>
      </w:pPr>
      <w:r w:rsidRPr="00D05CC8">
        <w:t xml:space="preserve">Select the section on the top right portion of the screen, and click the </w:t>
      </w:r>
      <w:r w:rsidRPr="00D05CC8">
        <w:rPr>
          <w:rStyle w:val="Button-NewUI"/>
        </w:rPr>
        <w:t xml:space="preserve"> Go </w:t>
      </w:r>
      <w:r w:rsidRPr="00D05CC8">
        <w:t xml:space="preserve"> button.</w:t>
      </w:r>
    </w:p>
    <w:p w14:paraId="7F1DE750" w14:textId="44659D80" w:rsidR="00CC1472" w:rsidRDefault="00CC1472" w:rsidP="000146BC">
      <w:pPr>
        <w:pStyle w:val="Note"/>
      </w:pPr>
      <w:r>
        <w:t xml:space="preserve">To view the </w:t>
      </w:r>
      <w:r w:rsidR="00CB7C27">
        <w:t>Program specific</w:t>
      </w:r>
      <w:r>
        <w:t xml:space="preserve"> forms, click the </w:t>
      </w:r>
      <w:r w:rsidR="000146BC" w:rsidRPr="000146BC">
        <w:rPr>
          <w:rStyle w:val="Link-New"/>
          <w:rFonts w:asciiTheme="minorHAnsi" w:hAnsiTheme="minorHAnsi"/>
          <w:sz w:val="22"/>
        </w:rPr>
        <w:t>View</w:t>
      </w:r>
      <w:r w:rsidR="000146BC">
        <w:t xml:space="preserve"> link for </w:t>
      </w:r>
      <w:r>
        <w:t xml:space="preserve">Program Specific </w:t>
      </w:r>
      <w:r w:rsidR="000146BC">
        <w:t>Information</w:t>
      </w:r>
      <w:r>
        <w:t xml:space="preserve"> in the </w:t>
      </w:r>
      <w:r w:rsidR="000146BC">
        <w:t>Review page.</w:t>
      </w:r>
    </w:p>
    <w:p w14:paraId="205C0757" w14:textId="77777777" w:rsidR="00965C7F" w:rsidRPr="0033359E" w:rsidRDefault="00965C7F" w:rsidP="0033359E">
      <w:pPr>
        <w:pStyle w:val="ListBullet"/>
      </w:pPr>
      <w:r w:rsidRPr="0033359E">
        <w:t xml:space="preserve">To print the entire application, click the </w:t>
      </w:r>
      <w:r w:rsidRPr="0033359E">
        <w:rPr>
          <w:noProof/>
        </w:rPr>
        <w:drawing>
          <wp:inline distT="0" distB="0" distL="0" distR="0" wp14:anchorId="1404E1DE" wp14:editId="1A59BA4C">
            <wp:extent cx="990686" cy="190517"/>
            <wp:effectExtent l="0" t="0" r="0" b="0"/>
            <wp:docPr id="24" name="Picture 24" title="Button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90686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59E">
        <w:t xml:space="preserve"> button.</w:t>
      </w:r>
    </w:p>
    <w:p w14:paraId="059252CD" w14:textId="77777777" w:rsidR="0082243A" w:rsidRPr="0033359E" w:rsidRDefault="00965C7F" w:rsidP="0033359E">
      <w:pPr>
        <w:pStyle w:val="ListBullet"/>
      </w:pPr>
      <w:r w:rsidRPr="0033359E">
        <w:t xml:space="preserve">To proceed to the Application - Submit page, click the </w:t>
      </w:r>
      <w:r w:rsidRPr="00530B01">
        <w:rPr>
          <w:rStyle w:val="Button-NewUI"/>
        </w:rPr>
        <w:t xml:space="preserve"> Proceed to Submit </w:t>
      </w:r>
      <w:r w:rsidRPr="0033359E">
        <w:t xml:space="preserve"> button at the bottom of the page.</w:t>
      </w:r>
    </w:p>
    <w:p w14:paraId="597F2CCE" w14:textId="77777777" w:rsidR="00BD147B" w:rsidRPr="00D05CC8" w:rsidRDefault="00BD147B" w:rsidP="00071160">
      <w:pPr>
        <w:pStyle w:val="Heading2"/>
      </w:pPr>
      <w:bookmarkStart w:id="34" w:name="_Toc388556318"/>
      <w:r w:rsidRPr="00D05CC8">
        <w:t>Application - Submit</w:t>
      </w:r>
      <w:bookmarkEnd w:id="34"/>
    </w:p>
    <w:p w14:paraId="7EE6CCB9" w14:textId="77777777" w:rsidR="00032458" w:rsidRPr="00D05CC8" w:rsidRDefault="00032458" w:rsidP="00071160">
      <w:pPr>
        <w:pStyle w:val="BodyText"/>
        <w:keepNext/>
      </w:pPr>
      <w:r w:rsidRPr="00D05CC8">
        <w:t xml:space="preserve">The </w:t>
      </w:r>
      <w:r w:rsidR="00965C7F" w:rsidRPr="00D05CC8">
        <w:t xml:space="preserve">Application - Submit </w:t>
      </w:r>
      <w:r w:rsidRPr="00D05CC8">
        <w:t xml:space="preserve">form allows you to review the status of all sections of the application, update </w:t>
      </w:r>
      <w:r w:rsidR="00965C7F" w:rsidRPr="00D05CC8">
        <w:t xml:space="preserve">any of the sections, and finally </w:t>
      </w:r>
      <w:r w:rsidRPr="00D05CC8">
        <w:t>submit</w:t>
      </w:r>
      <w:r w:rsidR="00965C7F" w:rsidRPr="00D05CC8">
        <w:t xml:space="preserve"> </w:t>
      </w:r>
      <w:r w:rsidRPr="00D05CC8">
        <w:t>the application</w:t>
      </w:r>
      <w:r w:rsidR="00965C7F" w:rsidRPr="00D05CC8">
        <w:t xml:space="preserve"> to HRSA</w:t>
      </w:r>
      <w:r w:rsidRPr="00D05CC8">
        <w:t>.</w:t>
      </w:r>
    </w:p>
    <w:p w14:paraId="7748D901" w14:textId="77777777" w:rsidR="0082243A" w:rsidRPr="00D05CC8" w:rsidRDefault="0082243A" w:rsidP="00071160">
      <w:pPr>
        <w:pStyle w:val="BodyText"/>
        <w:keepNext/>
      </w:pPr>
      <w:r w:rsidRPr="00D05CC8">
        <w:t xml:space="preserve">Click </w:t>
      </w:r>
      <w:r w:rsidRPr="00D05CC8">
        <w:rPr>
          <w:b/>
        </w:rPr>
        <w:t>Submit</w:t>
      </w:r>
      <w:r w:rsidRPr="00D05CC8">
        <w:t xml:space="preserve"> under Review and Submit in the Left Navigation Panel</w:t>
      </w:r>
      <w:r w:rsidR="00BD147B" w:rsidRPr="00D05CC8">
        <w:t xml:space="preserve"> to display the Application - Submit page, if you’re not already on the page.</w:t>
      </w:r>
    </w:p>
    <w:p w14:paraId="40B9E8AF" w14:textId="77777777" w:rsidR="00071160" w:rsidRPr="003A35ED" w:rsidRDefault="00071160" w:rsidP="00071160">
      <w:pPr>
        <w:pStyle w:val="BodyText"/>
        <w:keepNext/>
      </w:pPr>
      <w:r w:rsidRPr="003A35ED">
        <w:t>You can perform the following on the Submit Page:</w:t>
      </w:r>
    </w:p>
    <w:p w14:paraId="37205C03" w14:textId="77777777" w:rsidR="00071160" w:rsidRDefault="00071160" w:rsidP="0033080C">
      <w:pPr>
        <w:pStyle w:val="ListBullet1"/>
        <w:keepNext/>
        <w:ind w:left="360"/>
      </w:pPr>
      <w:r w:rsidRPr="003A35ED">
        <w:t>Verify the completion status of any section of the application.</w:t>
      </w:r>
    </w:p>
    <w:p w14:paraId="6F76C224" w14:textId="77777777" w:rsidR="00EA7879" w:rsidRPr="00D05CC8" w:rsidRDefault="00BD147B" w:rsidP="0033080C">
      <w:pPr>
        <w:pStyle w:val="ListBullet1"/>
        <w:keepNext/>
        <w:ind w:left="360"/>
      </w:pPr>
      <w:r w:rsidRPr="00D05CC8">
        <w:t xml:space="preserve">Update any section of the application by clicking the </w:t>
      </w:r>
      <w:r w:rsidRPr="00D05CC8">
        <w:rPr>
          <w:rStyle w:val="Link-New"/>
        </w:rPr>
        <w:t>Update</w:t>
      </w:r>
      <w:r w:rsidRPr="00D05CC8">
        <w:t xml:space="preserve"> link corresponding  to the section</w:t>
      </w:r>
    </w:p>
    <w:p w14:paraId="3A02E43A" w14:textId="77777777" w:rsidR="009D6CCF" w:rsidRPr="00D05CC8" w:rsidRDefault="00EA7879" w:rsidP="0033080C">
      <w:pPr>
        <w:pStyle w:val="ListBullet1"/>
        <w:keepNext/>
        <w:ind w:left="360"/>
      </w:pPr>
      <w:r w:rsidRPr="00D05CC8">
        <w:t>Submit the application:</w:t>
      </w:r>
    </w:p>
    <w:p w14:paraId="1BFA565F" w14:textId="77777777" w:rsidR="00EA7879" w:rsidRPr="00D05CC8" w:rsidRDefault="00EA7879" w:rsidP="0033080C">
      <w:pPr>
        <w:pStyle w:val="ListBullet2"/>
        <w:keepNext/>
        <w:ind w:left="720"/>
      </w:pPr>
      <w:r w:rsidRPr="00D05CC8">
        <w:rPr>
          <w:bCs/>
        </w:rPr>
        <w:t xml:space="preserve">Click the </w:t>
      </w:r>
      <w:r w:rsidRPr="00D05CC8">
        <w:rPr>
          <w:rStyle w:val="Button-NewUI"/>
        </w:rPr>
        <w:t xml:space="preserve"> Submit to AO </w:t>
      </w:r>
      <w:r w:rsidRPr="00D05CC8">
        <w:t xml:space="preserve"> button if you're </w:t>
      </w:r>
      <w:r w:rsidR="005D4FAF" w:rsidRPr="00D05CC8">
        <w:rPr>
          <w:b/>
          <w:i/>
        </w:rPr>
        <w:t>NOT</w:t>
      </w:r>
      <w:r w:rsidR="005D4FAF" w:rsidRPr="00D05CC8">
        <w:t xml:space="preserve"> </w:t>
      </w:r>
      <w:r w:rsidRPr="00D05CC8">
        <w:t>an Authorizing Official.</w:t>
      </w:r>
    </w:p>
    <w:p w14:paraId="6DD0310F" w14:textId="74BDF1F5" w:rsidR="005D4FAF" w:rsidRPr="00D05CC8" w:rsidRDefault="005D4FAF" w:rsidP="0033080C">
      <w:pPr>
        <w:pStyle w:val="ListBullet2"/>
        <w:ind w:left="720"/>
      </w:pPr>
      <w:r w:rsidRPr="00D05CC8">
        <w:t xml:space="preserve">Click the </w:t>
      </w:r>
      <w:r w:rsidR="002651B5">
        <w:rPr>
          <w:rStyle w:val="Button-NewUI"/>
        </w:rPr>
        <w:t xml:space="preserve"> S</w:t>
      </w:r>
      <w:r w:rsidRPr="00D05CC8">
        <w:rPr>
          <w:rStyle w:val="Button-NewUI"/>
        </w:rPr>
        <w:t>ubmi</w:t>
      </w:r>
      <w:r w:rsidR="002651B5">
        <w:rPr>
          <w:rStyle w:val="Button-NewUI"/>
        </w:rPr>
        <w:t xml:space="preserve">t </w:t>
      </w:r>
      <w:r w:rsidRPr="00D05CC8">
        <w:t xml:space="preserve"> button if you </w:t>
      </w:r>
      <w:r w:rsidRPr="00D05CC8">
        <w:rPr>
          <w:b/>
          <w:i/>
        </w:rPr>
        <w:t>are</w:t>
      </w:r>
      <w:r w:rsidRPr="00D05CC8">
        <w:t xml:space="preserve"> an Authorizing Official.</w:t>
      </w:r>
    </w:p>
    <w:p w14:paraId="66F6EF47" w14:textId="647F743D" w:rsidR="005D4FAF" w:rsidRDefault="005D4FAF" w:rsidP="002651B5">
      <w:pPr>
        <w:pStyle w:val="Note"/>
      </w:pPr>
      <w:r w:rsidRPr="00D05CC8">
        <w:t>If you click the</w:t>
      </w:r>
      <w:r w:rsidR="008E3FA0" w:rsidRPr="00D05CC8">
        <w:t xml:space="preserve"> </w:t>
      </w:r>
      <w:r w:rsidR="008E3FA0" w:rsidRPr="00D05CC8">
        <w:rPr>
          <w:rStyle w:val="Button-NewUI"/>
        </w:rPr>
        <w:t xml:space="preserve"> </w:t>
      </w:r>
      <w:r w:rsidRPr="00D05CC8">
        <w:rPr>
          <w:rStyle w:val="Button-NewUI"/>
        </w:rPr>
        <w:t xml:space="preserve">Submit to AO </w:t>
      </w:r>
      <w:r w:rsidRPr="00D05CC8">
        <w:t xml:space="preserve"> button, the application will not be submitted</w:t>
      </w:r>
      <w:r w:rsidR="002651B5">
        <w:t xml:space="preserve"> to HRSA</w:t>
      </w:r>
      <w:r w:rsidRPr="00D05CC8">
        <w:t xml:space="preserve">, but will be sent to the </w:t>
      </w:r>
      <w:r w:rsidR="003A577E">
        <w:t>A</w:t>
      </w:r>
      <w:r w:rsidRPr="00D05CC8">
        <w:t xml:space="preserve">uthorizing </w:t>
      </w:r>
      <w:r w:rsidR="003A577E">
        <w:t>O</w:t>
      </w:r>
      <w:r w:rsidRPr="00D05CC8">
        <w:t xml:space="preserve">fficial for review and submission. </w:t>
      </w:r>
    </w:p>
    <w:p w14:paraId="065C490D" w14:textId="700E2649" w:rsidR="002651B5" w:rsidRPr="002651B5" w:rsidRDefault="002651B5" w:rsidP="002651B5">
      <w:pPr>
        <w:pStyle w:val="Note-Hand"/>
      </w:pPr>
      <w:r>
        <w:t xml:space="preserve">The AO must register in the EHB to access this application, and click on the </w:t>
      </w:r>
      <w:r w:rsidRPr="002651B5">
        <w:rPr>
          <w:rStyle w:val="Button-NewUI"/>
          <w:i w:val="0"/>
        </w:rPr>
        <w:t xml:space="preserve"> Submit </w:t>
      </w:r>
      <w:r w:rsidRPr="00D05CC8">
        <w:t xml:space="preserve"> </w:t>
      </w:r>
      <w:r>
        <w:t xml:space="preserve">button in order for the application to be submitted to HRSA. </w:t>
      </w:r>
    </w:p>
    <w:p w14:paraId="2A46671D" w14:textId="2D3C4464" w:rsidR="005D4FAF" w:rsidRPr="00D05CC8" w:rsidRDefault="005D4FAF" w:rsidP="005D4FAF">
      <w:pPr>
        <w:pStyle w:val="ListBullet2"/>
        <w:numPr>
          <w:ilvl w:val="0"/>
          <w:numId w:val="0"/>
        </w:numPr>
        <w:ind w:left="1080" w:hanging="360"/>
      </w:pPr>
    </w:p>
    <w:sectPr w:rsidR="005D4FAF" w:rsidRPr="00D05CC8" w:rsidSect="002E1902">
      <w:headerReference w:type="default" r:id="rId21"/>
      <w:footerReference w:type="default" r:id="rId22"/>
      <w:pgSz w:w="12240" w:h="15840" w:code="1"/>
      <w:pgMar w:top="1440" w:right="1354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C3372" w14:textId="77777777" w:rsidR="00A02302" w:rsidRDefault="00A02302" w:rsidP="00E96DFB">
      <w:r>
        <w:separator/>
      </w:r>
    </w:p>
  </w:endnote>
  <w:endnote w:type="continuationSeparator" w:id="0">
    <w:p w14:paraId="11F29DEA" w14:textId="77777777" w:rsidR="00A02302" w:rsidRDefault="00A02302" w:rsidP="00E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348"/>
      <w:gridCol w:w="966"/>
      <w:gridCol w:w="4348"/>
    </w:tblGrid>
    <w:tr w:rsidR="00CB7C27" w14:paraId="1BA565B3" w14:textId="77777777" w:rsidTr="00CB7C27">
      <w:trPr>
        <w:trHeight w:val="300"/>
        <w:jc w:val="center"/>
      </w:trPr>
      <w:tc>
        <w:tcPr>
          <w:tcW w:w="2250" w:type="pct"/>
        </w:tcPr>
        <w:p w14:paraId="6D200DE1" w14:textId="77777777" w:rsidR="00CB7C27" w:rsidRDefault="00DA0A1D" w:rsidP="002E1902">
          <w:pPr>
            <w:pStyle w:val="Footer"/>
          </w:pPr>
          <w:fldSimple w:instr=" SUBJECT  \* Caps  \* MERGEFORMAT ">
            <w:r w:rsidR="00CB7C27">
              <w:t>User Guide For Grantees</w:t>
            </w:r>
          </w:fldSimple>
        </w:p>
      </w:tc>
      <w:tc>
        <w:tcPr>
          <w:tcW w:w="500" w:type="pct"/>
          <w:tcMar>
            <w:top w:w="14" w:type="dxa"/>
            <w:left w:w="115" w:type="dxa"/>
            <w:right w:w="115" w:type="dxa"/>
          </w:tcMar>
          <w:vAlign w:val="center"/>
        </w:tcPr>
        <w:p w14:paraId="01C16AE0" w14:textId="77777777" w:rsidR="00CB7C27" w:rsidRDefault="00CB7C27" w:rsidP="002E1902">
          <w:pPr>
            <w:pStyle w:val="Footer"/>
            <w:jc w:val="cen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530B01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">
            <w:r w:rsidR="00530B01">
              <w:rPr>
                <w:noProof/>
              </w:rPr>
              <w:t>11</w:t>
            </w:r>
          </w:fldSimple>
        </w:p>
      </w:tc>
      <w:tc>
        <w:tcPr>
          <w:tcW w:w="2250" w:type="pct"/>
        </w:tcPr>
        <w:p w14:paraId="742DC9D8" w14:textId="77777777" w:rsidR="00CB7C27" w:rsidRDefault="00DA0A1D" w:rsidP="002E1902">
          <w:pPr>
            <w:pStyle w:val="FooterRightAligned"/>
          </w:pPr>
          <w:fldSimple w:instr=" TITLE   \* MERGEFORMAT ">
            <w:r w:rsidR="00CB7C27">
              <w:t>SF-424 Application User Guide</w:t>
            </w:r>
          </w:fldSimple>
        </w:p>
      </w:tc>
    </w:tr>
  </w:tbl>
  <w:p w14:paraId="333B42BE" w14:textId="77777777" w:rsidR="00CB7C27" w:rsidRDefault="00CB7C27" w:rsidP="002E1902">
    <w:pPr>
      <w:pStyle w:val="No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F7AC5" w14:textId="77777777" w:rsidR="00A02302" w:rsidRDefault="00A02302" w:rsidP="00E96DFB">
      <w:r>
        <w:separator/>
      </w:r>
    </w:p>
  </w:footnote>
  <w:footnote w:type="continuationSeparator" w:id="0">
    <w:p w14:paraId="1C3F33F0" w14:textId="77777777" w:rsidR="00A02302" w:rsidRDefault="00A02302" w:rsidP="00E9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14249" w14:textId="77777777" w:rsidR="00CB7C27" w:rsidRDefault="00CB7C27" w:rsidP="000062CB">
    <w:pPr>
      <w:pStyle w:val="Header"/>
    </w:pPr>
    <w:r>
      <w:rPr>
        <w:noProof/>
      </w:rPr>
      <w:drawing>
        <wp:inline distT="0" distB="0" distL="0" distR="0" wp14:anchorId="53BC1789" wp14:editId="71DFB75C">
          <wp:extent cx="1223645" cy="349885"/>
          <wp:effectExtent l="0" t="0" r="0" b="0"/>
          <wp:docPr id="15" name="Picture 15" descr="HRSA Official Logo" title="HR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RSA Offici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8B61F" w14:textId="77777777" w:rsidR="00CB7C27" w:rsidRDefault="00CB7C27" w:rsidP="000062CB">
    <w:pPr>
      <w:pStyle w:val="No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4pt;height:84.45pt" o:bullet="t">
        <v:imagedata r:id="rId1" o:title="Note Icon (pointing hand)"/>
      </v:shape>
    </w:pict>
  </w:numPicBullet>
  <w:abstractNum w:abstractNumId="0">
    <w:nsid w:val="FFFFFF80"/>
    <w:multiLevelType w:val="singleLevel"/>
    <w:tmpl w:val="F498F27C"/>
    <w:lvl w:ilvl="0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A9271F8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6A4B054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39E8DD8E"/>
    <w:lvl w:ilvl="0">
      <w:start w:val="1"/>
      <w:numFmt w:val="decimal"/>
      <w:pStyle w:val="ListNumber"/>
      <w:lvlText w:val="%1."/>
      <w:lvlJc w:val="left"/>
      <w:pPr>
        <w:ind w:left="900" w:hanging="360"/>
      </w:pPr>
    </w:lvl>
  </w:abstractNum>
  <w:abstractNum w:abstractNumId="4">
    <w:nsid w:val="03E927ED"/>
    <w:multiLevelType w:val="multilevel"/>
    <w:tmpl w:val="C876E8C8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059C627E"/>
    <w:multiLevelType w:val="hybridMultilevel"/>
    <w:tmpl w:val="0974EC06"/>
    <w:lvl w:ilvl="0" w:tplc="70806700">
      <w:start w:val="1"/>
      <w:numFmt w:val="decimal"/>
      <w:pStyle w:val="NumberedOutline3"/>
      <w:lvlText w:val="%1.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2261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9041374"/>
    <w:multiLevelType w:val="hybridMultilevel"/>
    <w:tmpl w:val="8724E906"/>
    <w:lvl w:ilvl="0" w:tplc="F8CE8DF0">
      <w:start w:val="1"/>
      <w:numFmt w:val="decimal"/>
      <w:pStyle w:val="ListParagraph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44974"/>
    <w:multiLevelType w:val="hybridMultilevel"/>
    <w:tmpl w:val="D26AE788"/>
    <w:lvl w:ilvl="0" w:tplc="DCDA234E">
      <w:start w:val="1"/>
      <w:numFmt w:val="lowerLetter"/>
      <w:pStyle w:val="Listletter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9">
    <w:nsid w:val="0E517C84"/>
    <w:multiLevelType w:val="hybridMultilevel"/>
    <w:tmpl w:val="41E44DA0"/>
    <w:lvl w:ilvl="0" w:tplc="C136CE5C">
      <w:start w:val="1"/>
      <w:numFmt w:val="decimal"/>
      <w:pStyle w:val="NumberedOutline5"/>
      <w:lvlText w:val="%1.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A72D0"/>
    <w:multiLevelType w:val="hybridMultilevel"/>
    <w:tmpl w:val="8F24C5E8"/>
    <w:lvl w:ilvl="0" w:tplc="53AA193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217D88"/>
    <w:multiLevelType w:val="hybridMultilevel"/>
    <w:tmpl w:val="37B0B730"/>
    <w:lvl w:ilvl="0" w:tplc="4240DB86">
      <w:start w:val="1"/>
      <w:numFmt w:val="decimal"/>
      <w:pStyle w:val="NumberedOutline6"/>
      <w:lvlText w:val="%1.1.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64099"/>
    <w:multiLevelType w:val="hybridMultilevel"/>
    <w:tmpl w:val="BC1626EE"/>
    <w:lvl w:ilvl="0" w:tplc="0330CAAE">
      <w:start w:val="1"/>
      <w:numFmt w:val="decimal"/>
      <w:pStyle w:val="NumberedOutline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E516A"/>
    <w:multiLevelType w:val="hybridMultilevel"/>
    <w:tmpl w:val="D49ACA58"/>
    <w:lvl w:ilvl="0" w:tplc="94D8C01E">
      <w:start w:val="1"/>
      <w:numFmt w:val="lowerRoman"/>
      <w:pStyle w:val="List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A825FE"/>
    <w:multiLevelType w:val="hybridMultilevel"/>
    <w:tmpl w:val="8B863D30"/>
    <w:lvl w:ilvl="0" w:tplc="B46C1D3E">
      <w:start w:val="1"/>
      <w:numFmt w:val="decimal"/>
      <w:pStyle w:val="NumberedOutline8"/>
      <w:lvlText w:val="%1.1.1.1.1.1.1.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2B86BD6"/>
    <w:multiLevelType w:val="hybridMultilevel"/>
    <w:tmpl w:val="78A272D2"/>
    <w:lvl w:ilvl="0" w:tplc="27D0DEDE">
      <w:start w:val="1"/>
      <w:numFmt w:val="decimal"/>
      <w:pStyle w:val="NumberedOutline4"/>
      <w:lvlText w:val="%1.1.1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8C5692"/>
    <w:multiLevelType w:val="hybridMultilevel"/>
    <w:tmpl w:val="57908B08"/>
    <w:lvl w:ilvl="0" w:tplc="1682E5B8">
      <w:start w:val="1"/>
      <w:numFmt w:val="bullet"/>
      <w:pStyle w:val="subbullets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88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B2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83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24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E23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E1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20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0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3A3956"/>
    <w:multiLevelType w:val="hybridMultilevel"/>
    <w:tmpl w:val="B610FE2A"/>
    <w:lvl w:ilvl="0" w:tplc="371A410C">
      <w:start w:val="1"/>
      <w:numFmt w:val="bullet"/>
      <w:pStyle w:val="ListBullet2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4CF461B5"/>
    <w:multiLevelType w:val="hybridMultilevel"/>
    <w:tmpl w:val="5A308010"/>
    <w:lvl w:ilvl="0" w:tplc="10781B46">
      <w:start w:val="1"/>
      <w:numFmt w:val="decimal"/>
      <w:pStyle w:val="NumberedOutline9"/>
      <w:lvlText w:val="%1.1.1.1.1.1.1.1.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4FCF0AD7"/>
    <w:multiLevelType w:val="hybridMultilevel"/>
    <w:tmpl w:val="6D1644CE"/>
    <w:lvl w:ilvl="0" w:tplc="0E94C34C">
      <w:start w:val="1"/>
      <w:numFmt w:val="bullet"/>
      <w:pStyle w:val="REIUserGuideSpecial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B7665"/>
    <w:multiLevelType w:val="multilevel"/>
    <w:tmpl w:val="B7DAC150"/>
    <w:lvl w:ilvl="0">
      <w:start w:val="1"/>
      <w:numFmt w:val="bullet"/>
      <w:pStyle w:val="Note-Hand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F7252AE"/>
    <w:multiLevelType w:val="hybridMultilevel"/>
    <w:tmpl w:val="AA66BE3A"/>
    <w:lvl w:ilvl="0" w:tplc="65A4B97E">
      <w:start w:val="1"/>
      <w:numFmt w:val="bullet"/>
      <w:pStyle w:val="REIUserGuideNote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9B3C9A"/>
    <w:multiLevelType w:val="multilevel"/>
    <w:tmpl w:val="82C0A75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1BC38C3"/>
    <w:multiLevelType w:val="hybridMultilevel"/>
    <w:tmpl w:val="1C1A91D6"/>
    <w:lvl w:ilvl="0" w:tplc="52FE715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9184E"/>
    <w:multiLevelType w:val="multilevel"/>
    <w:tmpl w:val="18664D64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upperLetter"/>
      <w:pStyle w:val="AppendixHeading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5">
    <w:nsid w:val="6C7C2AD4"/>
    <w:multiLevelType w:val="hybridMultilevel"/>
    <w:tmpl w:val="7BBEBC60"/>
    <w:lvl w:ilvl="0" w:tplc="E1B46A5C">
      <w:start w:val="1"/>
      <w:numFmt w:val="bullet"/>
      <w:pStyle w:val="DesignNo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91135"/>
    <w:multiLevelType w:val="hybridMultilevel"/>
    <w:tmpl w:val="8CF87318"/>
    <w:lvl w:ilvl="0" w:tplc="ED5EF642">
      <w:start w:val="1"/>
      <w:numFmt w:val="decimal"/>
      <w:pStyle w:val="NumberedOutline7"/>
      <w:lvlText w:val="%1.1.1.1.1.1.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7484D3C"/>
    <w:multiLevelType w:val="multilevel"/>
    <w:tmpl w:val="6AB87AAA"/>
    <w:lvl w:ilvl="0">
      <w:start w:val="1"/>
      <w:numFmt w:val="decimal"/>
      <w:pStyle w:val="REIUserGuide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IUserGuideHeading2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2"/>
  </w:num>
  <w:num w:numId="5">
    <w:abstractNumId w:val="24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6"/>
  </w:num>
  <w:num w:numId="14">
    <w:abstractNumId w:val="14"/>
  </w:num>
  <w:num w:numId="15">
    <w:abstractNumId w:val="18"/>
  </w:num>
  <w:num w:numId="16">
    <w:abstractNumId w:val="25"/>
  </w:num>
  <w:num w:numId="17">
    <w:abstractNumId w:val="3"/>
  </w:num>
  <w:num w:numId="18">
    <w:abstractNumId w:val="10"/>
  </w:num>
  <w:num w:numId="19">
    <w:abstractNumId w:val="27"/>
  </w:num>
  <w:num w:numId="20">
    <w:abstractNumId w:val="19"/>
  </w:num>
  <w:num w:numId="21">
    <w:abstractNumId w:val="21"/>
  </w:num>
  <w:num w:numId="22">
    <w:abstractNumId w:val="20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7"/>
  </w:num>
  <w:num w:numId="28">
    <w:abstractNumId w:val="17"/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</w:num>
  <w:num w:numId="46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ocumentProtection w:edit="readOnly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90"/>
    <w:rsid w:val="00000B3F"/>
    <w:rsid w:val="0000149A"/>
    <w:rsid w:val="000025AA"/>
    <w:rsid w:val="000026F9"/>
    <w:rsid w:val="00004611"/>
    <w:rsid w:val="000062CB"/>
    <w:rsid w:val="00013C05"/>
    <w:rsid w:val="000146BC"/>
    <w:rsid w:val="000152E6"/>
    <w:rsid w:val="000158D0"/>
    <w:rsid w:val="00015C6B"/>
    <w:rsid w:val="00021050"/>
    <w:rsid w:val="00022091"/>
    <w:rsid w:val="00022EEC"/>
    <w:rsid w:val="0002331E"/>
    <w:rsid w:val="000238EF"/>
    <w:rsid w:val="00024340"/>
    <w:rsid w:val="00027D7C"/>
    <w:rsid w:val="00030063"/>
    <w:rsid w:val="00032381"/>
    <w:rsid w:val="00032458"/>
    <w:rsid w:val="00033B83"/>
    <w:rsid w:val="00034EFF"/>
    <w:rsid w:val="00035E30"/>
    <w:rsid w:val="000361DF"/>
    <w:rsid w:val="00040236"/>
    <w:rsid w:val="00041A7B"/>
    <w:rsid w:val="00044FB3"/>
    <w:rsid w:val="00045535"/>
    <w:rsid w:val="00052192"/>
    <w:rsid w:val="000535EB"/>
    <w:rsid w:val="000544FD"/>
    <w:rsid w:val="0005558F"/>
    <w:rsid w:val="00057589"/>
    <w:rsid w:val="0006381C"/>
    <w:rsid w:val="00064BBC"/>
    <w:rsid w:val="000672E7"/>
    <w:rsid w:val="00071160"/>
    <w:rsid w:val="000728F3"/>
    <w:rsid w:val="00073CC5"/>
    <w:rsid w:val="00076493"/>
    <w:rsid w:val="000771BF"/>
    <w:rsid w:val="00077FDF"/>
    <w:rsid w:val="00082F8F"/>
    <w:rsid w:val="00086607"/>
    <w:rsid w:val="00087CBC"/>
    <w:rsid w:val="000906A0"/>
    <w:rsid w:val="00091B0F"/>
    <w:rsid w:val="00092A86"/>
    <w:rsid w:val="00092DB1"/>
    <w:rsid w:val="0009527E"/>
    <w:rsid w:val="00095588"/>
    <w:rsid w:val="000A11EB"/>
    <w:rsid w:val="000A1251"/>
    <w:rsid w:val="000A303F"/>
    <w:rsid w:val="000A49A0"/>
    <w:rsid w:val="000A4F58"/>
    <w:rsid w:val="000A630C"/>
    <w:rsid w:val="000B1FBA"/>
    <w:rsid w:val="000B2E96"/>
    <w:rsid w:val="000B5C74"/>
    <w:rsid w:val="000B66B7"/>
    <w:rsid w:val="000C13E4"/>
    <w:rsid w:val="000C15CB"/>
    <w:rsid w:val="000C2457"/>
    <w:rsid w:val="000C3C7B"/>
    <w:rsid w:val="000C5150"/>
    <w:rsid w:val="000C57CF"/>
    <w:rsid w:val="000C6EA2"/>
    <w:rsid w:val="000C7522"/>
    <w:rsid w:val="000D31DC"/>
    <w:rsid w:val="000D5BFE"/>
    <w:rsid w:val="000E0B16"/>
    <w:rsid w:val="000E127E"/>
    <w:rsid w:val="000E24C8"/>
    <w:rsid w:val="000E5B80"/>
    <w:rsid w:val="000E7ACB"/>
    <w:rsid w:val="000F4996"/>
    <w:rsid w:val="000F5684"/>
    <w:rsid w:val="000F5DD8"/>
    <w:rsid w:val="00102752"/>
    <w:rsid w:val="001043ED"/>
    <w:rsid w:val="00110C5B"/>
    <w:rsid w:val="00111A2E"/>
    <w:rsid w:val="00115525"/>
    <w:rsid w:val="00121003"/>
    <w:rsid w:val="00124E39"/>
    <w:rsid w:val="001251ED"/>
    <w:rsid w:val="00127260"/>
    <w:rsid w:val="001330F8"/>
    <w:rsid w:val="00135A96"/>
    <w:rsid w:val="00135DEE"/>
    <w:rsid w:val="00137D88"/>
    <w:rsid w:val="00140740"/>
    <w:rsid w:val="00142449"/>
    <w:rsid w:val="001471FB"/>
    <w:rsid w:val="00147683"/>
    <w:rsid w:val="0015087A"/>
    <w:rsid w:val="00155C96"/>
    <w:rsid w:val="00157B98"/>
    <w:rsid w:val="00161709"/>
    <w:rsid w:val="0016385C"/>
    <w:rsid w:val="00164157"/>
    <w:rsid w:val="00164722"/>
    <w:rsid w:val="0016643E"/>
    <w:rsid w:val="00167335"/>
    <w:rsid w:val="00171D70"/>
    <w:rsid w:val="00180667"/>
    <w:rsid w:val="00180C0C"/>
    <w:rsid w:val="00181FEB"/>
    <w:rsid w:val="001846C0"/>
    <w:rsid w:val="0018482B"/>
    <w:rsid w:val="0018583F"/>
    <w:rsid w:val="001913D2"/>
    <w:rsid w:val="00193484"/>
    <w:rsid w:val="0019747C"/>
    <w:rsid w:val="00197F54"/>
    <w:rsid w:val="001A1F24"/>
    <w:rsid w:val="001A2469"/>
    <w:rsid w:val="001A331E"/>
    <w:rsid w:val="001A364A"/>
    <w:rsid w:val="001A720D"/>
    <w:rsid w:val="001B09CD"/>
    <w:rsid w:val="001B09E5"/>
    <w:rsid w:val="001B3B90"/>
    <w:rsid w:val="001B686B"/>
    <w:rsid w:val="001C0908"/>
    <w:rsid w:val="001C42E4"/>
    <w:rsid w:val="001C4E2F"/>
    <w:rsid w:val="001C53B9"/>
    <w:rsid w:val="001C6202"/>
    <w:rsid w:val="001C69FC"/>
    <w:rsid w:val="001C6FFA"/>
    <w:rsid w:val="001D1C01"/>
    <w:rsid w:val="001D1CAF"/>
    <w:rsid w:val="001D222C"/>
    <w:rsid w:val="001D62F2"/>
    <w:rsid w:val="001D6535"/>
    <w:rsid w:val="001E107B"/>
    <w:rsid w:val="001E3AA8"/>
    <w:rsid w:val="001E3EB0"/>
    <w:rsid w:val="001E4736"/>
    <w:rsid w:val="001E57C1"/>
    <w:rsid w:val="001E7A1A"/>
    <w:rsid w:val="001F0272"/>
    <w:rsid w:val="00203903"/>
    <w:rsid w:val="002048CE"/>
    <w:rsid w:val="00211D5F"/>
    <w:rsid w:val="00216589"/>
    <w:rsid w:val="002200AC"/>
    <w:rsid w:val="002218B2"/>
    <w:rsid w:val="002218E0"/>
    <w:rsid w:val="00222898"/>
    <w:rsid w:val="002268EA"/>
    <w:rsid w:val="002308F6"/>
    <w:rsid w:val="00230EF6"/>
    <w:rsid w:val="002314B3"/>
    <w:rsid w:val="00233781"/>
    <w:rsid w:val="00236145"/>
    <w:rsid w:val="00240C16"/>
    <w:rsid w:val="00242127"/>
    <w:rsid w:val="0024234E"/>
    <w:rsid w:val="002449AA"/>
    <w:rsid w:val="00245534"/>
    <w:rsid w:val="002466BA"/>
    <w:rsid w:val="00251764"/>
    <w:rsid w:val="00253B52"/>
    <w:rsid w:val="002611F4"/>
    <w:rsid w:val="00261448"/>
    <w:rsid w:val="00263B77"/>
    <w:rsid w:val="002651B5"/>
    <w:rsid w:val="002657C9"/>
    <w:rsid w:val="002673E7"/>
    <w:rsid w:val="0027018A"/>
    <w:rsid w:val="00272863"/>
    <w:rsid w:val="0027425A"/>
    <w:rsid w:val="002748C2"/>
    <w:rsid w:val="00276555"/>
    <w:rsid w:val="00283E5F"/>
    <w:rsid w:val="002845AB"/>
    <w:rsid w:val="0028639E"/>
    <w:rsid w:val="002914D9"/>
    <w:rsid w:val="0029360D"/>
    <w:rsid w:val="002949C6"/>
    <w:rsid w:val="002A0196"/>
    <w:rsid w:val="002A195D"/>
    <w:rsid w:val="002B0DA5"/>
    <w:rsid w:val="002B11DF"/>
    <w:rsid w:val="002B2A14"/>
    <w:rsid w:val="002B402C"/>
    <w:rsid w:val="002B7D5F"/>
    <w:rsid w:val="002C417B"/>
    <w:rsid w:val="002C5C54"/>
    <w:rsid w:val="002C68B9"/>
    <w:rsid w:val="002D2638"/>
    <w:rsid w:val="002D469C"/>
    <w:rsid w:val="002D525A"/>
    <w:rsid w:val="002D602E"/>
    <w:rsid w:val="002E1464"/>
    <w:rsid w:val="002E1902"/>
    <w:rsid w:val="002E19CE"/>
    <w:rsid w:val="002E29AE"/>
    <w:rsid w:val="002E3BE7"/>
    <w:rsid w:val="002E3C68"/>
    <w:rsid w:val="002E5980"/>
    <w:rsid w:val="002E5AD3"/>
    <w:rsid w:val="002E6285"/>
    <w:rsid w:val="002E6E78"/>
    <w:rsid w:val="002E77A5"/>
    <w:rsid w:val="002F0CF4"/>
    <w:rsid w:val="002F2520"/>
    <w:rsid w:val="002F31A7"/>
    <w:rsid w:val="0030080D"/>
    <w:rsid w:val="00301CA2"/>
    <w:rsid w:val="00302853"/>
    <w:rsid w:val="00302B3A"/>
    <w:rsid w:val="003063DE"/>
    <w:rsid w:val="003128F0"/>
    <w:rsid w:val="00313D1A"/>
    <w:rsid w:val="00313F32"/>
    <w:rsid w:val="00316193"/>
    <w:rsid w:val="00324191"/>
    <w:rsid w:val="00324764"/>
    <w:rsid w:val="0033080C"/>
    <w:rsid w:val="0033279D"/>
    <w:rsid w:val="0033359E"/>
    <w:rsid w:val="00336813"/>
    <w:rsid w:val="003441F2"/>
    <w:rsid w:val="00350102"/>
    <w:rsid w:val="00351810"/>
    <w:rsid w:val="0035460C"/>
    <w:rsid w:val="003554FB"/>
    <w:rsid w:val="0035647E"/>
    <w:rsid w:val="00356BB4"/>
    <w:rsid w:val="003576A7"/>
    <w:rsid w:val="00363075"/>
    <w:rsid w:val="0037072D"/>
    <w:rsid w:val="00381BDA"/>
    <w:rsid w:val="0038329E"/>
    <w:rsid w:val="003840C0"/>
    <w:rsid w:val="00384765"/>
    <w:rsid w:val="003848BF"/>
    <w:rsid w:val="003849F6"/>
    <w:rsid w:val="0038635E"/>
    <w:rsid w:val="00386A27"/>
    <w:rsid w:val="00391FFD"/>
    <w:rsid w:val="00392331"/>
    <w:rsid w:val="00394746"/>
    <w:rsid w:val="00394CAB"/>
    <w:rsid w:val="0039734E"/>
    <w:rsid w:val="00397D7D"/>
    <w:rsid w:val="003A170D"/>
    <w:rsid w:val="003A577E"/>
    <w:rsid w:val="003B598B"/>
    <w:rsid w:val="003C00C1"/>
    <w:rsid w:val="003C3446"/>
    <w:rsid w:val="003C6488"/>
    <w:rsid w:val="003D06C5"/>
    <w:rsid w:val="003D4FE4"/>
    <w:rsid w:val="003D54C5"/>
    <w:rsid w:val="003D7008"/>
    <w:rsid w:val="003E3E2D"/>
    <w:rsid w:val="003E613C"/>
    <w:rsid w:val="003E644D"/>
    <w:rsid w:val="003E7577"/>
    <w:rsid w:val="003F1391"/>
    <w:rsid w:val="003F2916"/>
    <w:rsid w:val="003F41D3"/>
    <w:rsid w:val="003F559B"/>
    <w:rsid w:val="003F67E8"/>
    <w:rsid w:val="003F6AED"/>
    <w:rsid w:val="003F71A7"/>
    <w:rsid w:val="004002C8"/>
    <w:rsid w:val="00402F79"/>
    <w:rsid w:val="00404506"/>
    <w:rsid w:val="00404DDB"/>
    <w:rsid w:val="00413F30"/>
    <w:rsid w:val="004161EA"/>
    <w:rsid w:val="0042227C"/>
    <w:rsid w:val="00433B15"/>
    <w:rsid w:val="00433D67"/>
    <w:rsid w:val="0043441B"/>
    <w:rsid w:val="004359BD"/>
    <w:rsid w:val="00436E9E"/>
    <w:rsid w:val="0044397D"/>
    <w:rsid w:val="00445A41"/>
    <w:rsid w:val="00445B76"/>
    <w:rsid w:val="00446160"/>
    <w:rsid w:val="00447FCE"/>
    <w:rsid w:val="00451405"/>
    <w:rsid w:val="004531A6"/>
    <w:rsid w:val="00453966"/>
    <w:rsid w:val="00454074"/>
    <w:rsid w:val="004559BC"/>
    <w:rsid w:val="00461863"/>
    <w:rsid w:val="004620F8"/>
    <w:rsid w:val="00465E71"/>
    <w:rsid w:val="00467B38"/>
    <w:rsid w:val="004708DB"/>
    <w:rsid w:val="00474927"/>
    <w:rsid w:val="004801F7"/>
    <w:rsid w:val="0048260F"/>
    <w:rsid w:val="0049028C"/>
    <w:rsid w:val="00491695"/>
    <w:rsid w:val="004945B0"/>
    <w:rsid w:val="004975C0"/>
    <w:rsid w:val="004A21FD"/>
    <w:rsid w:val="004A2B31"/>
    <w:rsid w:val="004A2CE9"/>
    <w:rsid w:val="004A3256"/>
    <w:rsid w:val="004A332A"/>
    <w:rsid w:val="004A47EB"/>
    <w:rsid w:val="004A569D"/>
    <w:rsid w:val="004A768E"/>
    <w:rsid w:val="004B420A"/>
    <w:rsid w:val="004C1042"/>
    <w:rsid w:val="004C6161"/>
    <w:rsid w:val="004C6362"/>
    <w:rsid w:val="004C7789"/>
    <w:rsid w:val="004D013C"/>
    <w:rsid w:val="004D0915"/>
    <w:rsid w:val="004D5A3C"/>
    <w:rsid w:val="004D5D72"/>
    <w:rsid w:val="004E1DAD"/>
    <w:rsid w:val="004E2BFB"/>
    <w:rsid w:val="004E6429"/>
    <w:rsid w:val="004E6CB2"/>
    <w:rsid w:val="004F30D7"/>
    <w:rsid w:val="004F4241"/>
    <w:rsid w:val="004F4CB3"/>
    <w:rsid w:val="004F5F36"/>
    <w:rsid w:val="00502069"/>
    <w:rsid w:val="00502BC0"/>
    <w:rsid w:val="0050529A"/>
    <w:rsid w:val="00506E7B"/>
    <w:rsid w:val="00516CAA"/>
    <w:rsid w:val="00520781"/>
    <w:rsid w:val="005210E5"/>
    <w:rsid w:val="00524CDB"/>
    <w:rsid w:val="00530287"/>
    <w:rsid w:val="00530B01"/>
    <w:rsid w:val="00532758"/>
    <w:rsid w:val="005376BD"/>
    <w:rsid w:val="0054324A"/>
    <w:rsid w:val="005445EC"/>
    <w:rsid w:val="00545712"/>
    <w:rsid w:val="00546450"/>
    <w:rsid w:val="005504FA"/>
    <w:rsid w:val="005543C0"/>
    <w:rsid w:val="00557104"/>
    <w:rsid w:val="00557252"/>
    <w:rsid w:val="00561882"/>
    <w:rsid w:val="005628D0"/>
    <w:rsid w:val="00564714"/>
    <w:rsid w:val="00564728"/>
    <w:rsid w:val="005666ED"/>
    <w:rsid w:val="0056796B"/>
    <w:rsid w:val="0057164B"/>
    <w:rsid w:val="0057299A"/>
    <w:rsid w:val="00572D97"/>
    <w:rsid w:val="00574493"/>
    <w:rsid w:val="00574B28"/>
    <w:rsid w:val="005820DF"/>
    <w:rsid w:val="005820F7"/>
    <w:rsid w:val="00583B19"/>
    <w:rsid w:val="00584E3B"/>
    <w:rsid w:val="00585407"/>
    <w:rsid w:val="00586966"/>
    <w:rsid w:val="005901D1"/>
    <w:rsid w:val="005920FE"/>
    <w:rsid w:val="005929AB"/>
    <w:rsid w:val="00592C4C"/>
    <w:rsid w:val="00593B17"/>
    <w:rsid w:val="00595D97"/>
    <w:rsid w:val="0059743C"/>
    <w:rsid w:val="005A132B"/>
    <w:rsid w:val="005A35AB"/>
    <w:rsid w:val="005A7A0A"/>
    <w:rsid w:val="005B02EA"/>
    <w:rsid w:val="005B0635"/>
    <w:rsid w:val="005B0B99"/>
    <w:rsid w:val="005B4D3B"/>
    <w:rsid w:val="005B5517"/>
    <w:rsid w:val="005C0A6C"/>
    <w:rsid w:val="005C0F6E"/>
    <w:rsid w:val="005C2DA6"/>
    <w:rsid w:val="005C411C"/>
    <w:rsid w:val="005D4FAF"/>
    <w:rsid w:val="005D7437"/>
    <w:rsid w:val="005E1D9F"/>
    <w:rsid w:val="005E1EC1"/>
    <w:rsid w:val="005E5B16"/>
    <w:rsid w:val="005F2EA8"/>
    <w:rsid w:val="005F2FA4"/>
    <w:rsid w:val="005F334D"/>
    <w:rsid w:val="005F5E53"/>
    <w:rsid w:val="005F7AB7"/>
    <w:rsid w:val="00602150"/>
    <w:rsid w:val="00603981"/>
    <w:rsid w:val="00603D34"/>
    <w:rsid w:val="00606657"/>
    <w:rsid w:val="0060791C"/>
    <w:rsid w:val="006121BA"/>
    <w:rsid w:val="006135E9"/>
    <w:rsid w:val="00615AEC"/>
    <w:rsid w:val="00621151"/>
    <w:rsid w:val="00621B35"/>
    <w:rsid w:val="00621E97"/>
    <w:rsid w:val="00622903"/>
    <w:rsid w:val="00622EA6"/>
    <w:rsid w:val="00624AB3"/>
    <w:rsid w:val="006256E7"/>
    <w:rsid w:val="00625878"/>
    <w:rsid w:val="00626390"/>
    <w:rsid w:val="00626DDF"/>
    <w:rsid w:val="00631464"/>
    <w:rsid w:val="00631748"/>
    <w:rsid w:val="00631CA1"/>
    <w:rsid w:val="00644CDC"/>
    <w:rsid w:val="006460C3"/>
    <w:rsid w:val="00651C5F"/>
    <w:rsid w:val="00654217"/>
    <w:rsid w:val="00654727"/>
    <w:rsid w:val="006552D5"/>
    <w:rsid w:val="00656DBF"/>
    <w:rsid w:val="00662368"/>
    <w:rsid w:val="00664BBB"/>
    <w:rsid w:val="00666A8A"/>
    <w:rsid w:val="00667EA4"/>
    <w:rsid w:val="00673FE1"/>
    <w:rsid w:val="00674E86"/>
    <w:rsid w:val="006754EC"/>
    <w:rsid w:val="00677127"/>
    <w:rsid w:val="006774B9"/>
    <w:rsid w:val="00677CFF"/>
    <w:rsid w:val="00680E0F"/>
    <w:rsid w:val="006812D4"/>
    <w:rsid w:val="00682798"/>
    <w:rsid w:val="00682F3A"/>
    <w:rsid w:val="00683D3C"/>
    <w:rsid w:val="00685F6D"/>
    <w:rsid w:val="00691001"/>
    <w:rsid w:val="00691AC3"/>
    <w:rsid w:val="00694A4A"/>
    <w:rsid w:val="00696F50"/>
    <w:rsid w:val="006A3501"/>
    <w:rsid w:val="006A554D"/>
    <w:rsid w:val="006A5712"/>
    <w:rsid w:val="006A572F"/>
    <w:rsid w:val="006B5555"/>
    <w:rsid w:val="006B58A8"/>
    <w:rsid w:val="006B6C87"/>
    <w:rsid w:val="006C6A9F"/>
    <w:rsid w:val="006C716B"/>
    <w:rsid w:val="006C74C6"/>
    <w:rsid w:val="006C7AF0"/>
    <w:rsid w:val="006C7E65"/>
    <w:rsid w:val="006D09C1"/>
    <w:rsid w:val="006D0BF2"/>
    <w:rsid w:val="006D26D6"/>
    <w:rsid w:val="006D59C0"/>
    <w:rsid w:val="006E0ACB"/>
    <w:rsid w:val="006E17BD"/>
    <w:rsid w:val="006E2AA0"/>
    <w:rsid w:val="006E3BA4"/>
    <w:rsid w:val="006E3F02"/>
    <w:rsid w:val="006E4695"/>
    <w:rsid w:val="006E4C0F"/>
    <w:rsid w:val="006E5335"/>
    <w:rsid w:val="006E5E1B"/>
    <w:rsid w:val="006F0531"/>
    <w:rsid w:val="006F100E"/>
    <w:rsid w:val="006F2873"/>
    <w:rsid w:val="00700FCD"/>
    <w:rsid w:val="007013F6"/>
    <w:rsid w:val="00702FE1"/>
    <w:rsid w:val="00703E3D"/>
    <w:rsid w:val="00707639"/>
    <w:rsid w:val="0071007A"/>
    <w:rsid w:val="00711D79"/>
    <w:rsid w:val="00713525"/>
    <w:rsid w:val="00713697"/>
    <w:rsid w:val="00713CCA"/>
    <w:rsid w:val="007145AF"/>
    <w:rsid w:val="007148A2"/>
    <w:rsid w:val="00714C39"/>
    <w:rsid w:val="00717D98"/>
    <w:rsid w:val="00721E46"/>
    <w:rsid w:val="00724DAF"/>
    <w:rsid w:val="00730AA4"/>
    <w:rsid w:val="0073154A"/>
    <w:rsid w:val="00734587"/>
    <w:rsid w:val="00734C2D"/>
    <w:rsid w:val="0073532B"/>
    <w:rsid w:val="007371DD"/>
    <w:rsid w:val="00737B57"/>
    <w:rsid w:val="0074106A"/>
    <w:rsid w:val="00741763"/>
    <w:rsid w:val="007442B3"/>
    <w:rsid w:val="007444F1"/>
    <w:rsid w:val="00751EFC"/>
    <w:rsid w:val="007556CC"/>
    <w:rsid w:val="00755A9A"/>
    <w:rsid w:val="00760838"/>
    <w:rsid w:val="007616D6"/>
    <w:rsid w:val="00764221"/>
    <w:rsid w:val="0077196A"/>
    <w:rsid w:val="00772D31"/>
    <w:rsid w:val="00772E2D"/>
    <w:rsid w:val="00773620"/>
    <w:rsid w:val="007762DE"/>
    <w:rsid w:val="007831FD"/>
    <w:rsid w:val="00786FF5"/>
    <w:rsid w:val="00787806"/>
    <w:rsid w:val="007900BA"/>
    <w:rsid w:val="007907F1"/>
    <w:rsid w:val="00790EC1"/>
    <w:rsid w:val="007A3A4C"/>
    <w:rsid w:val="007A6489"/>
    <w:rsid w:val="007B1DD8"/>
    <w:rsid w:val="007B2340"/>
    <w:rsid w:val="007B48E9"/>
    <w:rsid w:val="007C3CCD"/>
    <w:rsid w:val="007C61F5"/>
    <w:rsid w:val="007D0B7A"/>
    <w:rsid w:val="007D1FD6"/>
    <w:rsid w:val="007D3D2B"/>
    <w:rsid w:val="007D679E"/>
    <w:rsid w:val="007E14CD"/>
    <w:rsid w:val="007E4BD3"/>
    <w:rsid w:val="007E6FFD"/>
    <w:rsid w:val="007E7071"/>
    <w:rsid w:val="007F5FFE"/>
    <w:rsid w:val="00802131"/>
    <w:rsid w:val="0080588B"/>
    <w:rsid w:val="00813D8A"/>
    <w:rsid w:val="00816149"/>
    <w:rsid w:val="0081643F"/>
    <w:rsid w:val="0082215C"/>
    <w:rsid w:val="0082243A"/>
    <w:rsid w:val="00823E37"/>
    <w:rsid w:val="0082430B"/>
    <w:rsid w:val="00825AC1"/>
    <w:rsid w:val="00834288"/>
    <w:rsid w:val="008361FC"/>
    <w:rsid w:val="00837271"/>
    <w:rsid w:val="00840DAB"/>
    <w:rsid w:val="00841AAD"/>
    <w:rsid w:val="008507DA"/>
    <w:rsid w:val="00852E0D"/>
    <w:rsid w:val="008532CB"/>
    <w:rsid w:val="00855721"/>
    <w:rsid w:val="008565AA"/>
    <w:rsid w:val="0086029E"/>
    <w:rsid w:val="00861913"/>
    <w:rsid w:val="0086398E"/>
    <w:rsid w:val="00865384"/>
    <w:rsid w:val="0086581C"/>
    <w:rsid w:val="00867FA5"/>
    <w:rsid w:val="00871F47"/>
    <w:rsid w:val="008737C8"/>
    <w:rsid w:val="0087489B"/>
    <w:rsid w:val="00875DC9"/>
    <w:rsid w:val="00877A48"/>
    <w:rsid w:val="00880DDB"/>
    <w:rsid w:val="00882D91"/>
    <w:rsid w:val="00887378"/>
    <w:rsid w:val="00896123"/>
    <w:rsid w:val="00896C0F"/>
    <w:rsid w:val="008A0DF3"/>
    <w:rsid w:val="008A16B7"/>
    <w:rsid w:val="008A2899"/>
    <w:rsid w:val="008A7459"/>
    <w:rsid w:val="008A7894"/>
    <w:rsid w:val="008A7FEF"/>
    <w:rsid w:val="008B1878"/>
    <w:rsid w:val="008B20D9"/>
    <w:rsid w:val="008B7D58"/>
    <w:rsid w:val="008C0063"/>
    <w:rsid w:val="008C0E8D"/>
    <w:rsid w:val="008C39F3"/>
    <w:rsid w:val="008C3C9E"/>
    <w:rsid w:val="008C72FA"/>
    <w:rsid w:val="008D0000"/>
    <w:rsid w:val="008D0631"/>
    <w:rsid w:val="008E03CE"/>
    <w:rsid w:val="008E1995"/>
    <w:rsid w:val="008E3FA0"/>
    <w:rsid w:val="008E4BC2"/>
    <w:rsid w:val="008E4E12"/>
    <w:rsid w:val="008E4FFB"/>
    <w:rsid w:val="008E5315"/>
    <w:rsid w:val="008F365A"/>
    <w:rsid w:val="008F6BE7"/>
    <w:rsid w:val="008F7F60"/>
    <w:rsid w:val="00907791"/>
    <w:rsid w:val="009100E8"/>
    <w:rsid w:val="00910A45"/>
    <w:rsid w:val="009112E3"/>
    <w:rsid w:val="00912E28"/>
    <w:rsid w:val="009143A2"/>
    <w:rsid w:val="009160A9"/>
    <w:rsid w:val="00920AA6"/>
    <w:rsid w:val="0092109B"/>
    <w:rsid w:val="009220BD"/>
    <w:rsid w:val="00926744"/>
    <w:rsid w:val="009276DD"/>
    <w:rsid w:val="0093164F"/>
    <w:rsid w:val="009346F6"/>
    <w:rsid w:val="0093502E"/>
    <w:rsid w:val="00935084"/>
    <w:rsid w:val="009379D6"/>
    <w:rsid w:val="00943B7D"/>
    <w:rsid w:val="00946F4D"/>
    <w:rsid w:val="0095110C"/>
    <w:rsid w:val="00955CF5"/>
    <w:rsid w:val="00957840"/>
    <w:rsid w:val="00957D7D"/>
    <w:rsid w:val="00960EAC"/>
    <w:rsid w:val="00961503"/>
    <w:rsid w:val="00962E15"/>
    <w:rsid w:val="00965C7F"/>
    <w:rsid w:val="009749FD"/>
    <w:rsid w:val="00974BA1"/>
    <w:rsid w:val="00974D87"/>
    <w:rsid w:val="009754EA"/>
    <w:rsid w:val="009754FC"/>
    <w:rsid w:val="009759FB"/>
    <w:rsid w:val="00976EDB"/>
    <w:rsid w:val="00980C28"/>
    <w:rsid w:val="00981069"/>
    <w:rsid w:val="00984115"/>
    <w:rsid w:val="00984887"/>
    <w:rsid w:val="00986C0B"/>
    <w:rsid w:val="009924B0"/>
    <w:rsid w:val="009924D8"/>
    <w:rsid w:val="009953DA"/>
    <w:rsid w:val="00996267"/>
    <w:rsid w:val="009A0823"/>
    <w:rsid w:val="009A120E"/>
    <w:rsid w:val="009A3D21"/>
    <w:rsid w:val="009A521A"/>
    <w:rsid w:val="009A7DA1"/>
    <w:rsid w:val="009A7EBF"/>
    <w:rsid w:val="009B7797"/>
    <w:rsid w:val="009B7A7D"/>
    <w:rsid w:val="009C1DB9"/>
    <w:rsid w:val="009C3BF6"/>
    <w:rsid w:val="009C6293"/>
    <w:rsid w:val="009C7785"/>
    <w:rsid w:val="009D124A"/>
    <w:rsid w:val="009D2183"/>
    <w:rsid w:val="009D24B2"/>
    <w:rsid w:val="009D3E5A"/>
    <w:rsid w:val="009D6CCF"/>
    <w:rsid w:val="009D7DF6"/>
    <w:rsid w:val="009E34CC"/>
    <w:rsid w:val="009E395B"/>
    <w:rsid w:val="009F5943"/>
    <w:rsid w:val="009F6F1E"/>
    <w:rsid w:val="00A00166"/>
    <w:rsid w:val="00A00E2D"/>
    <w:rsid w:val="00A01625"/>
    <w:rsid w:val="00A02302"/>
    <w:rsid w:val="00A03035"/>
    <w:rsid w:val="00A05D70"/>
    <w:rsid w:val="00A06894"/>
    <w:rsid w:val="00A0785A"/>
    <w:rsid w:val="00A11347"/>
    <w:rsid w:val="00A13D8F"/>
    <w:rsid w:val="00A156A7"/>
    <w:rsid w:val="00A1600B"/>
    <w:rsid w:val="00A167DF"/>
    <w:rsid w:val="00A17158"/>
    <w:rsid w:val="00A243D8"/>
    <w:rsid w:val="00A25EA5"/>
    <w:rsid w:val="00A25EBD"/>
    <w:rsid w:val="00A260F7"/>
    <w:rsid w:val="00A32043"/>
    <w:rsid w:val="00A361C5"/>
    <w:rsid w:val="00A470BD"/>
    <w:rsid w:val="00A53928"/>
    <w:rsid w:val="00A54B28"/>
    <w:rsid w:val="00A56EBD"/>
    <w:rsid w:val="00A618AA"/>
    <w:rsid w:val="00A63CF0"/>
    <w:rsid w:val="00A65DA6"/>
    <w:rsid w:val="00A6608D"/>
    <w:rsid w:val="00A71573"/>
    <w:rsid w:val="00A7499A"/>
    <w:rsid w:val="00A8219A"/>
    <w:rsid w:val="00A85196"/>
    <w:rsid w:val="00A85E21"/>
    <w:rsid w:val="00A91701"/>
    <w:rsid w:val="00A91EB1"/>
    <w:rsid w:val="00A973B5"/>
    <w:rsid w:val="00A97CA4"/>
    <w:rsid w:val="00AA298B"/>
    <w:rsid w:val="00AB19CC"/>
    <w:rsid w:val="00AC29C0"/>
    <w:rsid w:val="00AC2CB1"/>
    <w:rsid w:val="00AC6088"/>
    <w:rsid w:val="00AC711E"/>
    <w:rsid w:val="00AD0EA8"/>
    <w:rsid w:val="00AD2093"/>
    <w:rsid w:val="00AD3780"/>
    <w:rsid w:val="00AD4A14"/>
    <w:rsid w:val="00AE14F3"/>
    <w:rsid w:val="00AE1542"/>
    <w:rsid w:val="00AE2A0E"/>
    <w:rsid w:val="00AE47CE"/>
    <w:rsid w:val="00AE6811"/>
    <w:rsid w:val="00AF35F9"/>
    <w:rsid w:val="00AF76C6"/>
    <w:rsid w:val="00B01599"/>
    <w:rsid w:val="00B02608"/>
    <w:rsid w:val="00B033FA"/>
    <w:rsid w:val="00B03838"/>
    <w:rsid w:val="00B0634E"/>
    <w:rsid w:val="00B06B04"/>
    <w:rsid w:val="00B129FC"/>
    <w:rsid w:val="00B13132"/>
    <w:rsid w:val="00B1322B"/>
    <w:rsid w:val="00B14495"/>
    <w:rsid w:val="00B20DF0"/>
    <w:rsid w:val="00B23672"/>
    <w:rsid w:val="00B27AE7"/>
    <w:rsid w:val="00B27B97"/>
    <w:rsid w:val="00B32006"/>
    <w:rsid w:val="00B3287F"/>
    <w:rsid w:val="00B34F94"/>
    <w:rsid w:val="00B37884"/>
    <w:rsid w:val="00B40282"/>
    <w:rsid w:val="00B52468"/>
    <w:rsid w:val="00B52A1C"/>
    <w:rsid w:val="00B57DD9"/>
    <w:rsid w:val="00B67980"/>
    <w:rsid w:val="00B67BBF"/>
    <w:rsid w:val="00B67C27"/>
    <w:rsid w:val="00B70242"/>
    <w:rsid w:val="00B7026F"/>
    <w:rsid w:val="00B73CFD"/>
    <w:rsid w:val="00B75E6F"/>
    <w:rsid w:val="00B76D2F"/>
    <w:rsid w:val="00B77DBB"/>
    <w:rsid w:val="00B80BA7"/>
    <w:rsid w:val="00B8215A"/>
    <w:rsid w:val="00B8389F"/>
    <w:rsid w:val="00B86D3C"/>
    <w:rsid w:val="00B90652"/>
    <w:rsid w:val="00B95607"/>
    <w:rsid w:val="00B9608D"/>
    <w:rsid w:val="00B96660"/>
    <w:rsid w:val="00B96DBE"/>
    <w:rsid w:val="00BA1CC5"/>
    <w:rsid w:val="00BA2AE6"/>
    <w:rsid w:val="00BA4C09"/>
    <w:rsid w:val="00BA60E8"/>
    <w:rsid w:val="00BB2730"/>
    <w:rsid w:val="00BB3057"/>
    <w:rsid w:val="00BB46F0"/>
    <w:rsid w:val="00BC0D41"/>
    <w:rsid w:val="00BC160C"/>
    <w:rsid w:val="00BC1DEB"/>
    <w:rsid w:val="00BC6E43"/>
    <w:rsid w:val="00BD0F53"/>
    <w:rsid w:val="00BD147B"/>
    <w:rsid w:val="00BD5C54"/>
    <w:rsid w:val="00BD7631"/>
    <w:rsid w:val="00BE1C69"/>
    <w:rsid w:val="00BE2856"/>
    <w:rsid w:val="00BE2DEB"/>
    <w:rsid w:val="00BE38ED"/>
    <w:rsid w:val="00BE48D7"/>
    <w:rsid w:val="00BE7813"/>
    <w:rsid w:val="00BF0E0D"/>
    <w:rsid w:val="00BF24B6"/>
    <w:rsid w:val="00BF2876"/>
    <w:rsid w:val="00BF5BBE"/>
    <w:rsid w:val="00C04861"/>
    <w:rsid w:val="00C04D5C"/>
    <w:rsid w:val="00C10AA2"/>
    <w:rsid w:val="00C13DF0"/>
    <w:rsid w:val="00C17615"/>
    <w:rsid w:val="00C17CCB"/>
    <w:rsid w:val="00C20F9C"/>
    <w:rsid w:val="00C233BF"/>
    <w:rsid w:val="00C263AD"/>
    <w:rsid w:val="00C2734B"/>
    <w:rsid w:val="00C279DE"/>
    <w:rsid w:val="00C33628"/>
    <w:rsid w:val="00C34407"/>
    <w:rsid w:val="00C3624A"/>
    <w:rsid w:val="00C3787F"/>
    <w:rsid w:val="00C4027E"/>
    <w:rsid w:val="00C42F6A"/>
    <w:rsid w:val="00C435E6"/>
    <w:rsid w:val="00C44A84"/>
    <w:rsid w:val="00C47B91"/>
    <w:rsid w:val="00C47DDA"/>
    <w:rsid w:val="00C53420"/>
    <w:rsid w:val="00C54312"/>
    <w:rsid w:val="00C5540A"/>
    <w:rsid w:val="00C556F9"/>
    <w:rsid w:val="00C635D4"/>
    <w:rsid w:val="00C6437E"/>
    <w:rsid w:val="00C6749E"/>
    <w:rsid w:val="00C7394D"/>
    <w:rsid w:val="00C748B9"/>
    <w:rsid w:val="00C77AAC"/>
    <w:rsid w:val="00C810BA"/>
    <w:rsid w:val="00C81DC2"/>
    <w:rsid w:val="00C82BE3"/>
    <w:rsid w:val="00C87F15"/>
    <w:rsid w:val="00C9028D"/>
    <w:rsid w:val="00C91E00"/>
    <w:rsid w:val="00C9414D"/>
    <w:rsid w:val="00C9565A"/>
    <w:rsid w:val="00C9686C"/>
    <w:rsid w:val="00CA3D62"/>
    <w:rsid w:val="00CA6AF0"/>
    <w:rsid w:val="00CA73C1"/>
    <w:rsid w:val="00CB0ACA"/>
    <w:rsid w:val="00CB7C27"/>
    <w:rsid w:val="00CC1472"/>
    <w:rsid w:val="00CC2A93"/>
    <w:rsid w:val="00CC52E7"/>
    <w:rsid w:val="00CC6A1C"/>
    <w:rsid w:val="00CD260B"/>
    <w:rsid w:val="00CD4089"/>
    <w:rsid w:val="00CD7C18"/>
    <w:rsid w:val="00CE05DF"/>
    <w:rsid w:val="00CE4AC9"/>
    <w:rsid w:val="00CE69F1"/>
    <w:rsid w:val="00CE6B2D"/>
    <w:rsid w:val="00CE7C6B"/>
    <w:rsid w:val="00CE7D91"/>
    <w:rsid w:val="00CF0178"/>
    <w:rsid w:val="00CF36FF"/>
    <w:rsid w:val="00CF68D3"/>
    <w:rsid w:val="00CF6940"/>
    <w:rsid w:val="00D0000B"/>
    <w:rsid w:val="00D00FA2"/>
    <w:rsid w:val="00D01AA6"/>
    <w:rsid w:val="00D02C67"/>
    <w:rsid w:val="00D03AE0"/>
    <w:rsid w:val="00D05CC8"/>
    <w:rsid w:val="00D06C66"/>
    <w:rsid w:val="00D15991"/>
    <w:rsid w:val="00D15E52"/>
    <w:rsid w:val="00D16A8E"/>
    <w:rsid w:val="00D16DBA"/>
    <w:rsid w:val="00D210EE"/>
    <w:rsid w:val="00D21626"/>
    <w:rsid w:val="00D22BAA"/>
    <w:rsid w:val="00D232EF"/>
    <w:rsid w:val="00D27DE0"/>
    <w:rsid w:val="00D3476D"/>
    <w:rsid w:val="00D34AFF"/>
    <w:rsid w:val="00D35634"/>
    <w:rsid w:val="00D41E4E"/>
    <w:rsid w:val="00D5047B"/>
    <w:rsid w:val="00D52801"/>
    <w:rsid w:val="00D5764B"/>
    <w:rsid w:val="00D60320"/>
    <w:rsid w:val="00D62C2A"/>
    <w:rsid w:val="00D635E4"/>
    <w:rsid w:val="00D6462B"/>
    <w:rsid w:val="00D64FDD"/>
    <w:rsid w:val="00D73894"/>
    <w:rsid w:val="00D739D9"/>
    <w:rsid w:val="00D73B4E"/>
    <w:rsid w:val="00D74228"/>
    <w:rsid w:val="00D77A2B"/>
    <w:rsid w:val="00D80B2A"/>
    <w:rsid w:val="00D84AA4"/>
    <w:rsid w:val="00D858ED"/>
    <w:rsid w:val="00D92129"/>
    <w:rsid w:val="00D92A26"/>
    <w:rsid w:val="00D95334"/>
    <w:rsid w:val="00D9580D"/>
    <w:rsid w:val="00D9754A"/>
    <w:rsid w:val="00DA0A1D"/>
    <w:rsid w:val="00DA0E78"/>
    <w:rsid w:val="00DA251A"/>
    <w:rsid w:val="00DA260C"/>
    <w:rsid w:val="00DA573C"/>
    <w:rsid w:val="00DB3BCB"/>
    <w:rsid w:val="00DB3D18"/>
    <w:rsid w:val="00DB3DB8"/>
    <w:rsid w:val="00DC0C1E"/>
    <w:rsid w:val="00DC0EBE"/>
    <w:rsid w:val="00DC2794"/>
    <w:rsid w:val="00DC4096"/>
    <w:rsid w:val="00DC76F8"/>
    <w:rsid w:val="00DD4303"/>
    <w:rsid w:val="00DD526F"/>
    <w:rsid w:val="00DD65ED"/>
    <w:rsid w:val="00DD6696"/>
    <w:rsid w:val="00DE0734"/>
    <w:rsid w:val="00DE0798"/>
    <w:rsid w:val="00DE094F"/>
    <w:rsid w:val="00DE0BB3"/>
    <w:rsid w:val="00DE64BC"/>
    <w:rsid w:val="00DE7374"/>
    <w:rsid w:val="00DF121E"/>
    <w:rsid w:val="00DF1DAC"/>
    <w:rsid w:val="00DF2CF0"/>
    <w:rsid w:val="00DF3AA3"/>
    <w:rsid w:val="00DF56EC"/>
    <w:rsid w:val="00DF7650"/>
    <w:rsid w:val="00E03262"/>
    <w:rsid w:val="00E03878"/>
    <w:rsid w:val="00E04799"/>
    <w:rsid w:val="00E0754E"/>
    <w:rsid w:val="00E11CDE"/>
    <w:rsid w:val="00E12FD0"/>
    <w:rsid w:val="00E139C9"/>
    <w:rsid w:val="00E20321"/>
    <w:rsid w:val="00E20C19"/>
    <w:rsid w:val="00E26563"/>
    <w:rsid w:val="00E30A09"/>
    <w:rsid w:val="00E30BC1"/>
    <w:rsid w:val="00E33774"/>
    <w:rsid w:val="00E35A09"/>
    <w:rsid w:val="00E3677B"/>
    <w:rsid w:val="00E40E4E"/>
    <w:rsid w:val="00E42624"/>
    <w:rsid w:val="00E4524D"/>
    <w:rsid w:val="00E50E03"/>
    <w:rsid w:val="00E512E6"/>
    <w:rsid w:val="00E51C34"/>
    <w:rsid w:val="00E54B3C"/>
    <w:rsid w:val="00E55556"/>
    <w:rsid w:val="00E567CF"/>
    <w:rsid w:val="00E5681A"/>
    <w:rsid w:val="00E62576"/>
    <w:rsid w:val="00E62DFF"/>
    <w:rsid w:val="00E646D3"/>
    <w:rsid w:val="00E6582E"/>
    <w:rsid w:val="00E709E4"/>
    <w:rsid w:val="00E760B4"/>
    <w:rsid w:val="00E8126C"/>
    <w:rsid w:val="00E82363"/>
    <w:rsid w:val="00E844FF"/>
    <w:rsid w:val="00E85A67"/>
    <w:rsid w:val="00E86285"/>
    <w:rsid w:val="00E93DCC"/>
    <w:rsid w:val="00E954C9"/>
    <w:rsid w:val="00E95541"/>
    <w:rsid w:val="00E96DFB"/>
    <w:rsid w:val="00EA0F71"/>
    <w:rsid w:val="00EA34A0"/>
    <w:rsid w:val="00EA5E64"/>
    <w:rsid w:val="00EA7879"/>
    <w:rsid w:val="00EA7C7B"/>
    <w:rsid w:val="00EB0E4A"/>
    <w:rsid w:val="00EB2E3C"/>
    <w:rsid w:val="00EB5526"/>
    <w:rsid w:val="00EB6167"/>
    <w:rsid w:val="00EB698D"/>
    <w:rsid w:val="00EB73AA"/>
    <w:rsid w:val="00EC0A98"/>
    <w:rsid w:val="00EC12D7"/>
    <w:rsid w:val="00EC32AE"/>
    <w:rsid w:val="00EC357C"/>
    <w:rsid w:val="00EC3D8E"/>
    <w:rsid w:val="00EC6299"/>
    <w:rsid w:val="00ED5F8D"/>
    <w:rsid w:val="00EE042E"/>
    <w:rsid w:val="00EE07E3"/>
    <w:rsid w:val="00EE4DBE"/>
    <w:rsid w:val="00EE4F47"/>
    <w:rsid w:val="00EF0C03"/>
    <w:rsid w:val="00EF1C90"/>
    <w:rsid w:val="00EF1D07"/>
    <w:rsid w:val="00EF6E96"/>
    <w:rsid w:val="00F00D0B"/>
    <w:rsid w:val="00F01410"/>
    <w:rsid w:val="00F03BDA"/>
    <w:rsid w:val="00F0404C"/>
    <w:rsid w:val="00F063EB"/>
    <w:rsid w:val="00F064F2"/>
    <w:rsid w:val="00F10475"/>
    <w:rsid w:val="00F10B92"/>
    <w:rsid w:val="00F10DCD"/>
    <w:rsid w:val="00F1311A"/>
    <w:rsid w:val="00F1363E"/>
    <w:rsid w:val="00F158F3"/>
    <w:rsid w:val="00F15D53"/>
    <w:rsid w:val="00F1799B"/>
    <w:rsid w:val="00F20504"/>
    <w:rsid w:val="00F213B3"/>
    <w:rsid w:val="00F2223C"/>
    <w:rsid w:val="00F232BD"/>
    <w:rsid w:val="00F2334C"/>
    <w:rsid w:val="00F24893"/>
    <w:rsid w:val="00F2686E"/>
    <w:rsid w:val="00F27BD3"/>
    <w:rsid w:val="00F31517"/>
    <w:rsid w:val="00F32852"/>
    <w:rsid w:val="00F33267"/>
    <w:rsid w:val="00F35258"/>
    <w:rsid w:val="00F373DF"/>
    <w:rsid w:val="00F37A50"/>
    <w:rsid w:val="00F43D45"/>
    <w:rsid w:val="00F44A18"/>
    <w:rsid w:val="00F44EFE"/>
    <w:rsid w:val="00F5193E"/>
    <w:rsid w:val="00F547E9"/>
    <w:rsid w:val="00F547F2"/>
    <w:rsid w:val="00F5558B"/>
    <w:rsid w:val="00F563DA"/>
    <w:rsid w:val="00F56592"/>
    <w:rsid w:val="00F5664C"/>
    <w:rsid w:val="00F57EA2"/>
    <w:rsid w:val="00F670E0"/>
    <w:rsid w:val="00F67161"/>
    <w:rsid w:val="00F72DE0"/>
    <w:rsid w:val="00F810D7"/>
    <w:rsid w:val="00F82CF0"/>
    <w:rsid w:val="00F84C1D"/>
    <w:rsid w:val="00F86CDD"/>
    <w:rsid w:val="00F8769F"/>
    <w:rsid w:val="00F92538"/>
    <w:rsid w:val="00F93743"/>
    <w:rsid w:val="00F93D28"/>
    <w:rsid w:val="00FA0599"/>
    <w:rsid w:val="00FA0768"/>
    <w:rsid w:val="00FA268B"/>
    <w:rsid w:val="00FA28FF"/>
    <w:rsid w:val="00FA2C29"/>
    <w:rsid w:val="00FA3625"/>
    <w:rsid w:val="00FB5BF1"/>
    <w:rsid w:val="00FB67A1"/>
    <w:rsid w:val="00FC02F9"/>
    <w:rsid w:val="00FC2E2F"/>
    <w:rsid w:val="00FC7064"/>
    <w:rsid w:val="00FD1199"/>
    <w:rsid w:val="00FD1FF2"/>
    <w:rsid w:val="00FD5BDF"/>
    <w:rsid w:val="00FE07C2"/>
    <w:rsid w:val="00FE2567"/>
    <w:rsid w:val="00FE5F20"/>
    <w:rsid w:val="00FF29F3"/>
    <w:rsid w:val="00FF5EDD"/>
    <w:rsid w:val="1483FDB7"/>
    <w:rsid w:val="1B9F0F88"/>
    <w:rsid w:val="1F90A829"/>
    <w:rsid w:val="26CBAF1E"/>
    <w:rsid w:val="2B243942"/>
    <w:rsid w:val="3822A4C6"/>
    <w:rsid w:val="39150D60"/>
    <w:rsid w:val="4C38B2C7"/>
    <w:rsid w:val="5146090A"/>
    <w:rsid w:val="57B8072B"/>
    <w:rsid w:val="5AF809E1"/>
    <w:rsid w:val="685EE7D6"/>
    <w:rsid w:val="71C68A2D"/>
    <w:rsid w:val="796283F1"/>
    <w:rsid w:val="7EDC9D64"/>
    <w:rsid w:val="7F94D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43505B3C"/>
  <w15:chartTrackingRefBased/>
  <w15:docId w15:val="{B120F207-9493-466D-ACF8-546A8A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449"/>
    <w:pPr>
      <w:keepNext/>
      <w:pageBreakBefore/>
      <w:numPr>
        <w:numId w:val="4"/>
      </w:numPr>
      <w:spacing w:before="240" w:after="60"/>
      <w:outlineLvl w:val="0"/>
    </w:pPr>
    <w:rPr>
      <w:rFonts w:ascii="Arial Bold" w:hAnsi="Arial Bold"/>
      <w:b/>
      <w:bCs/>
      <w:caps/>
      <w:color w:val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13B3"/>
    <w:pPr>
      <w:keepNext/>
      <w:numPr>
        <w:ilvl w:val="1"/>
        <w:numId w:val="4"/>
      </w:numPr>
      <w:spacing w:before="240" w:after="60"/>
      <w:outlineLvl w:val="1"/>
    </w:pPr>
    <w:rPr>
      <w:rFonts w:ascii="Arial Bold" w:hAnsi="Arial Bold"/>
      <w:b/>
      <w:bCs/>
      <w:color w:val="8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13E4"/>
    <w:pPr>
      <w:keepNext/>
      <w:numPr>
        <w:ilvl w:val="2"/>
        <w:numId w:val="4"/>
      </w:numPr>
      <w:spacing w:before="240" w:after="60"/>
      <w:outlineLvl w:val="2"/>
    </w:pPr>
    <w:rPr>
      <w:b/>
      <w:bCs/>
      <w:color w:val="008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13B3"/>
    <w:pPr>
      <w:keepNext/>
      <w:numPr>
        <w:ilvl w:val="3"/>
        <w:numId w:val="4"/>
      </w:numPr>
      <w:tabs>
        <w:tab w:val="left" w:pos="792"/>
      </w:tabs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213B3"/>
    <w:pPr>
      <w:keepNext/>
      <w:numPr>
        <w:ilvl w:val="4"/>
        <w:numId w:val="4"/>
      </w:numPr>
      <w:tabs>
        <w:tab w:val="left" w:pos="1224"/>
      </w:tabs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213B3"/>
    <w:pPr>
      <w:keepNext/>
      <w:numPr>
        <w:ilvl w:val="5"/>
        <w:numId w:val="4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213B3"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213B3"/>
    <w:pPr>
      <w:keepNext/>
      <w:numPr>
        <w:ilvl w:val="7"/>
        <w:numId w:val="4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E644D"/>
    <w:pPr>
      <w:numPr>
        <w:ilvl w:val="8"/>
        <w:numId w:val="4"/>
      </w:numPr>
      <w:spacing w:before="240" w:after="60"/>
      <w:outlineLvl w:val="8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F213B3"/>
  </w:style>
  <w:style w:type="character" w:styleId="Hyperlink">
    <w:name w:val="Hyperlink"/>
    <w:uiPriority w:val="99"/>
    <w:rsid w:val="00F213B3"/>
    <w:rPr>
      <w:color w:val="0000FF"/>
      <w:u w:val="single"/>
    </w:rPr>
  </w:style>
  <w:style w:type="paragraph" w:styleId="NormalIndent">
    <w:name w:val="Normal Indent"/>
    <w:basedOn w:val="Normal"/>
    <w:rsid w:val="00F213B3"/>
    <w:pPr>
      <w:ind w:left="720"/>
    </w:pPr>
  </w:style>
  <w:style w:type="paragraph" w:customStyle="1" w:styleId="Revision1">
    <w:name w:val="Revision1"/>
    <w:basedOn w:val="Normal"/>
    <w:rsid w:val="00F213B3"/>
    <w:pPr>
      <w:tabs>
        <w:tab w:val="left" w:pos="1800"/>
        <w:tab w:val="left" w:pos="3060"/>
        <w:tab w:val="left" w:pos="4140"/>
        <w:tab w:val="left" w:pos="7920"/>
      </w:tabs>
      <w:spacing w:after="60"/>
      <w:ind w:left="360"/>
    </w:pPr>
    <w:rPr>
      <w:i/>
      <w:iCs/>
    </w:rPr>
  </w:style>
  <w:style w:type="paragraph" w:customStyle="1" w:styleId="revisiontitle">
    <w:name w:val="revisiontitle"/>
    <w:basedOn w:val="Revision1"/>
    <w:rsid w:val="00F213B3"/>
    <w:pPr>
      <w:tabs>
        <w:tab w:val="left" w:pos="4050"/>
      </w:tabs>
    </w:pPr>
    <w:rPr>
      <w:i w:val="0"/>
      <w:iCs w:val="0"/>
      <w:u w:val="single"/>
    </w:rPr>
  </w:style>
  <w:style w:type="paragraph" w:customStyle="1" w:styleId="DarkBlue">
    <w:name w:val="DarkBlue"/>
    <w:basedOn w:val="Normal"/>
    <w:rsid w:val="008C3C9E"/>
    <w:rPr>
      <w:rFonts w:ascii="Century Gothic" w:hAnsi="Century Gothic"/>
      <w:b/>
      <w:bCs/>
      <w:color w:val="000080"/>
      <w:sz w:val="18"/>
      <w:szCs w:val="18"/>
    </w:rPr>
  </w:style>
  <w:style w:type="paragraph" w:customStyle="1" w:styleId="Distribution">
    <w:name w:val="Distribution"/>
    <w:basedOn w:val="Revision1"/>
    <w:rsid w:val="00F213B3"/>
    <w:pPr>
      <w:tabs>
        <w:tab w:val="clear" w:pos="1800"/>
        <w:tab w:val="clear" w:pos="3060"/>
        <w:tab w:val="clear" w:pos="4140"/>
        <w:tab w:val="clear" w:pos="7920"/>
        <w:tab w:val="center" w:pos="0"/>
      </w:tabs>
      <w:spacing w:after="0"/>
      <w:ind w:left="0"/>
    </w:pPr>
    <w:rPr>
      <w:i w:val="0"/>
      <w:iCs w:val="0"/>
    </w:rPr>
  </w:style>
  <w:style w:type="paragraph" w:styleId="Header">
    <w:name w:val="header"/>
    <w:basedOn w:val="Normal"/>
    <w:link w:val="HeaderChar"/>
    <w:uiPriority w:val="99"/>
    <w:rsid w:val="00F21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213B3"/>
    <w:pPr>
      <w:tabs>
        <w:tab w:val="center" w:pos="4320"/>
        <w:tab w:val="right" w:pos="8640"/>
      </w:tabs>
    </w:pPr>
    <w:rPr>
      <w:sz w:val="18"/>
    </w:rPr>
  </w:style>
  <w:style w:type="paragraph" w:styleId="TOC1">
    <w:name w:val="toc 1"/>
    <w:basedOn w:val="Normal"/>
    <w:next w:val="Normal"/>
    <w:autoRedefine/>
    <w:uiPriority w:val="39"/>
    <w:rsid w:val="002673E7"/>
    <w:pPr>
      <w:tabs>
        <w:tab w:val="left" w:pos="400"/>
        <w:tab w:val="right" w:leader="dot" w:pos="9720"/>
      </w:tabs>
    </w:pPr>
    <w:rPr>
      <w:rFonts w:ascii="Times New Roman" w:hAnsi="Times New Roman"/>
      <w:b/>
      <w:bCs/>
      <w:caps/>
      <w:sz w:val="26"/>
      <w:szCs w:val="24"/>
    </w:rPr>
  </w:style>
  <w:style w:type="paragraph" w:styleId="TOC2">
    <w:name w:val="toc 2"/>
    <w:basedOn w:val="Normal"/>
    <w:next w:val="Normal"/>
    <w:autoRedefine/>
    <w:uiPriority w:val="39"/>
    <w:rsid w:val="00B67C27"/>
    <w:pPr>
      <w:keepNext/>
      <w:tabs>
        <w:tab w:val="left" w:pos="800"/>
        <w:tab w:val="right" w:leader="dot" w:pos="9720"/>
      </w:tabs>
      <w:ind w:left="20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rsid w:val="00092A86"/>
    <w:pPr>
      <w:tabs>
        <w:tab w:val="left" w:pos="936"/>
        <w:tab w:val="right" w:leader="dot" w:pos="9720"/>
      </w:tabs>
      <w:ind w:left="403"/>
    </w:pPr>
    <w:rPr>
      <w:rFonts w:ascii="Times New Roman" w:hAnsi="Times New Roman"/>
      <w:i/>
      <w:iCs/>
      <w:sz w:val="18"/>
      <w:szCs w:val="24"/>
    </w:rPr>
  </w:style>
  <w:style w:type="paragraph" w:styleId="TOC4">
    <w:name w:val="toc 4"/>
    <w:basedOn w:val="Normal"/>
    <w:next w:val="Normal"/>
    <w:autoRedefine/>
    <w:rsid w:val="00F213B3"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F213B3"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F213B3"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F213B3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F213B3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F213B3"/>
    <w:pPr>
      <w:ind w:left="1600"/>
    </w:pPr>
    <w:rPr>
      <w:rFonts w:ascii="Times New Roman" w:hAnsi="Times New Roman"/>
      <w:szCs w:val="21"/>
    </w:rPr>
  </w:style>
  <w:style w:type="paragraph" w:styleId="BodyText">
    <w:name w:val="Body Text"/>
    <w:link w:val="BodyTextChar"/>
    <w:rsid w:val="00764221"/>
    <w:pPr>
      <w:spacing w:before="120"/>
    </w:pPr>
    <w:rPr>
      <w:rFonts w:asciiTheme="minorHAnsi" w:hAnsiTheme="minorHAnsi"/>
      <w:sz w:val="22"/>
      <w:szCs w:val="24"/>
    </w:rPr>
  </w:style>
  <w:style w:type="character" w:styleId="FollowedHyperlink">
    <w:name w:val="FollowedHyperlink"/>
    <w:rsid w:val="00F213B3"/>
    <w:rPr>
      <w:color w:val="800080"/>
      <w:u w:val="single"/>
    </w:rPr>
  </w:style>
  <w:style w:type="paragraph" w:customStyle="1" w:styleId="OverallHeading">
    <w:name w:val="Overall Heading"/>
    <w:basedOn w:val="Normal"/>
    <w:next w:val="Normal"/>
    <w:rsid w:val="00F213B3"/>
    <w:pPr>
      <w:keepNext/>
      <w:spacing w:before="240" w:after="240"/>
    </w:pPr>
    <w:rPr>
      <w:b/>
      <w:kern w:val="28"/>
      <w:sz w:val="32"/>
    </w:rPr>
  </w:style>
  <w:style w:type="paragraph" w:customStyle="1" w:styleId="ListBullet1">
    <w:name w:val="List Bullet 1"/>
    <w:basedOn w:val="ListBullet"/>
    <w:qFormat/>
    <w:rsid w:val="003B598B"/>
    <w:pPr>
      <w:numPr>
        <w:numId w:val="26"/>
      </w:numPr>
      <w:spacing w:before="60"/>
    </w:pPr>
  </w:style>
  <w:style w:type="paragraph" w:styleId="BodyTextIndent">
    <w:name w:val="Body Text Indent"/>
    <w:basedOn w:val="Normal"/>
    <w:link w:val="BodyTextIndentChar"/>
    <w:rsid w:val="00F213B3"/>
    <w:pPr>
      <w:ind w:left="360"/>
    </w:pPr>
  </w:style>
  <w:style w:type="paragraph" w:customStyle="1" w:styleId="BodyDoubleIndent">
    <w:name w:val="Body Double Indent"/>
    <w:basedOn w:val="BodyTextIndent"/>
    <w:rsid w:val="00F213B3"/>
    <w:pPr>
      <w:ind w:left="720"/>
    </w:pPr>
    <w:rPr>
      <w:bCs/>
    </w:rPr>
  </w:style>
  <w:style w:type="paragraph" w:customStyle="1" w:styleId="AppendixHeading">
    <w:name w:val="Appendix Heading"/>
    <w:basedOn w:val="Heading2"/>
    <w:next w:val="Normal"/>
    <w:rsid w:val="00F213B3"/>
    <w:pPr>
      <w:numPr>
        <w:numId w:val="5"/>
      </w:numPr>
      <w:tabs>
        <w:tab w:val="left" w:pos="1200"/>
        <w:tab w:val="right" w:leader="dot" w:pos="8630"/>
      </w:tabs>
    </w:pPr>
    <w:rPr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desnippet">
    <w:name w:val="Code snippet"/>
    <w:rsid w:val="00F213B3"/>
    <w:pPr>
      <w:shd w:val="clear" w:color="auto" w:fill="CCCCCC"/>
    </w:pPr>
    <w:rPr>
      <w:rFonts w:ascii="Courier New" w:hAnsi="Courier New"/>
      <w:sz w:val="18"/>
    </w:rPr>
  </w:style>
  <w:style w:type="paragraph" w:customStyle="1" w:styleId="DesignNote">
    <w:name w:val="Design Note"/>
    <w:basedOn w:val="Normal"/>
    <w:rsid w:val="0093164F"/>
    <w:pPr>
      <w:numPr>
        <w:numId w:val="16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hd w:val="clear" w:color="auto" w:fill="CCCCCC"/>
      <w:spacing w:before="120"/>
    </w:pPr>
    <w:rPr>
      <w:b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uiPriority w:val="9"/>
    <w:rsid w:val="00142449"/>
    <w:rPr>
      <w:rFonts w:ascii="Arial Bold" w:hAnsi="Arial Bold"/>
      <w:b/>
      <w:bCs/>
      <w:caps/>
      <w:color w:val="000080"/>
      <w:sz w:val="32"/>
      <w:szCs w:val="32"/>
    </w:rPr>
  </w:style>
  <w:style w:type="paragraph" w:customStyle="1" w:styleId="TagDoubleIndent">
    <w:name w:val="Tag Double Indent"/>
    <w:basedOn w:val="BodyDoubleIndent"/>
    <w:rsid w:val="00F213B3"/>
    <w:rPr>
      <w:i/>
      <w:iCs/>
    </w:rPr>
  </w:style>
  <w:style w:type="paragraph" w:customStyle="1" w:styleId="TagIndent">
    <w:name w:val="Tag Indent"/>
    <w:basedOn w:val="BodyTextIndent"/>
    <w:rsid w:val="00F213B3"/>
    <w:rPr>
      <w:i/>
    </w:rPr>
  </w:style>
  <w:style w:type="character" w:customStyle="1" w:styleId="Heading2Char">
    <w:name w:val="Heading 2 Char"/>
    <w:link w:val="Heading2"/>
    <w:uiPriority w:val="9"/>
    <w:rsid w:val="008C3C9E"/>
    <w:rPr>
      <w:rFonts w:ascii="Arial Bold" w:hAnsi="Arial Bold"/>
      <w:b/>
      <w:bCs/>
      <w:color w:val="800000"/>
      <w:sz w:val="24"/>
      <w:szCs w:val="26"/>
    </w:rPr>
  </w:style>
  <w:style w:type="character" w:customStyle="1" w:styleId="Heading3Char">
    <w:name w:val="Heading 3 Char"/>
    <w:link w:val="Heading3"/>
    <w:uiPriority w:val="9"/>
    <w:rsid w:val="000C13E4"/>
    <w:rPr>
      <w:rFonts w:ascii="Calibri" w:hAnsi="Calibri"/>
      <w:b/>
      <w:bCs/>
      <w:color w:val="008000"/>
      <w:sz w:val="22"/>
      <w:szCs w:val="22"/>
    </w:rPr>
  </w:style>
  <w:style w:type="character" w:customStyle="1" w:styleId="Heading4Char">
    <w:name w:val="Heading 4 Char"/>
    <w:link w:val="Heading4"/>
    <w:uiPriority w:val="9"/>
    <w:rsid w:val="008C3C9E"/>
    <w:rPr>
      <w:rFonts w:ascii="Calibri" w:hAnsi="Calibri"/>
      <w:b/>
      <w:bCs/>
      <w:sz w:val="22"/>
      <w:szCs w:val="22"/>
    </w:rPr>
  </w:style>
  <w:style w:type="character" w:customStyle="1" w:styleId="Heading5Char">
    <w:name w:val="Heading 5 Char"/>
    <w:link w:val="Heading5"/>
    <w:rsid w:val="008C3C9E"/>
    <w:rPr>
      <w:rFonts w:ascii="Calibri" w:hAnsi="Calibri"/>
      <w:b/>
      <w:bCs/>
      <w:iCs/>
      <w:sz w:val="22"/>
      <w:szCs w:val="26"/>
    </w:rPr>
  </w:style>
  <w:style w:type="character" w:customStyle="1" w:styleId="Heading6Char">
    <w:name w:val="Heading 6 Char"/>
    <w:link w:val="Heading6"/>
    <w:rsid w:val="008C3C9E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8C3C9E"/>
    <w:rPr>
      <w:rFonts w:ascii="Calibri" w:hAnsi="Calibri"/>
      <w:b/>
      <w:bCs/>
      <w:sz w:val="22"/>
      <w:szCs w:val="22"/>
    </w:rPr>
  </w:style>
  <w:style w:type="character" w:customStyle="1" w:styleId="Heading8Char">
    <w:name w:val="Heading 8 Char"/>
    <w:link w:val="Heading8"/>
    <w:rsid w:val="008C3C9E"/>
    <w:rPr>
      <w:rFonts w:ascii="Calibri" w:hAnsi="Calibri"/>
      <w:b/>
      <w:bCs/>
      <w:sz w:val="22"/>
      <w:szCs w:val="22"/>
    </w:rPr>
  </w:style>
  <w:style w:type="character" w:customStyle="1" w:styleId="Heading9Char">
    <w:name w:val="Heading 9 Char"/>
    <w:link w:val="Heading9"/>
    <w:rsid w:val="003E644D"/>
    <w:rPr>
      <w:rFonts w:ascii="Arial Bold" w:hAnsi="Arial Bold"/>
      <w:b/>
      <w:sz w:val="22"/>
      <w:szCs w:val="22"/>
    </w:rPr>
  </w:style>
  <w:style w:type="paragraph" w:styleId="Caption">
    <w:name w:val="caption"/>
    <w:basedOn w:val="Normal"/>
    <w:next w:val="Normal"/>
    <w:qFormat/>
    <w:rsid w:val="00DE094F"/>
    <w:pPr>
      <w:keepNext/>
      <w:spacing w:before="240"/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C3C9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3C9E"/>
    <w:rPr>
      <w:caps/>
      <w:color w:val="4F81BD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9E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8C3C9E"/>
    <w:rPr>
      <w:caps/>
      <w:color w:val="595959"/>
      <w:spacing w:val="10"/>
      <w:sz w:val="24"/>
      <w:szCs w:val="24"/>
      <w:lang w:bidi="en-US"/>
    </w:rPr>
  </w:style>
  <w:style w:type="character" w:styleId="Strong">
    <w:name w:val="Strong"/>
    <w:qFormat/>
    <w:rsid w:val="00F213B3"/>
    <w:rPr>
      <w:b/>
      <w:bCs/>
    </w:rPr>
  </w:style>
  <w:style w:type="character" w:styleId="Emphasis">
    <w:name w:val="Emphasis"/>
    <w:uiPriority w:val="20"/>
    <w:qFormat/>
    <w:rsid w:val="008C3C9E"/>
    <w:rPr>
      <w:caps/>
      <w:color w:val="243F60"/>
      <w:spacing w:val="5"/>
    </w:rPr>
  </w:style>
  <w:style w:type="paragraph" w:customStyle="1" w:styleId="Listletter">
    <w:name w:val="List letter"/>
    <w:basedOn w:val="ListNumber"/>
    <w:qFormat/>
    <w:rsid w:val="00D210EE"/>
    <w:pPr>
      <w:numPr>
        <w:numId w:val="6"/>
      </w:numPr>
      <w:ind w:left="720"/>
    </w:pPr>
  </w:style>
  <w:style w:type="paragraph" w:customStyle="1" w:styleId="ListRoman">
    <w:name w:val="List Roman"/>
    <w:basedOn w:val="Listletter"/>
    <w:qFormat/>
    <w:rsid w:val="003F41D3"/>
    <w:pPr>
      <w:numPr>
        <w:numId w:val="7"/>
      </w:numPr>
    </w:pPr>
  </w:style>
  <w:style w:type="paragraph" w:styleId="Quote">
    <w:name w:val="Quote"/>
    <w:basedOn w:val="NumberedOutline8"/>
    <w:next w:val="Normal"/>
    <w:link w:val="QuoteChar"/>
    <w:uiPriority w:val="29"/>
    <w:qFormat/>
    <w:rsid w:val="00B96660"/>
    <w:pPr>
      <w:numPr>
        <w:numId w:val="0"/>
      </w:numPr>
      <w:ind w:left="1440" w:right="1440"/>
    </w:pPr>
    <w:rPr>
      <w:i/>
    </w:rPr>
  </w:style>
  <w:style w:type="character" w:customStyle="1" w:styleId="QuoteChar">
    <w:name w:val="Quote Char"/>
    <w:link w:val="Quote"/>
    <w:uiPriority w:val="29"/>
    <w:rsid w:val="00B96660"/>
    <w:rPr>
      <w:rFonts w:ascii="Arial" w:hAnsi="Arial" w:cs="Arial"/>
      <w:i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9E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C3C9E"/>
    <w:rPr>
      <w:i/>
      <w:iCs/>
      <w:color w:val="4F81BD"/>
      <w:lang w:bidi="en-US"/>
    </w:rPr>
  </w:style>
  <w:style w:type="character" w:styleId="SubtleEmphasis">
    <w:name w:val="Subtle Emphasis"/>
    <w:uiPriority w:val="19"/>
    <w:qFormat/>
    <w:rsid w:val="008C3C9E"/>
    <w:rPr>
      <w:i/>
      <w:iCs/>
      <w:color w:val="243F60"/>
    </w:rPr>
  </w:style>
  <w:style w:type="character" w:styleId="IntenseEmphasis">
    <w:name w:val="Intense Emphasis"/>
    <w:uiPriority w:val="21"/>
    <w:qFormat/>
    <w:rsid w:val="008C3C9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C3C9E"/>
    <w:rPr>
      <w:b/>
      <w:bCs/>
      <w:color w:val="4F81BD"/>
    </w:rPr>
  </w:style>
  <w:style w:type="character" w:styleId="IntenseReference">
    <w:name w:val="Intense Reference"/>
    <w:uiPriority w:val="32"/>
    <w:qFormat/>
    <w:rsid w:val="008C3C9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C3C9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2C5C54"/>
    <w:pPr>
      <w:numPr>
        <w:numId w:val="0"/>
      </w:numPr>
      <w:outlineLvl w:val="9"/>
    </w:pPr>
  </w:style>
  <w:style w:type="table" w:customStyle="1" w:styleId="LightList-Accent11">
    <w:name w:val="Light List - Accent 11"/>
    <w:basedOn w:val="TableNormal"/>
    <w:uiPriority w:val="61"/>
    <w:rsid w:val="008C3C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C3C9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8C3C9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rsid w:val="00F213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C3C9E"/>
    <w:rPr>
      <w:rFonts w:ascii="Tahoma" w:hAnsi="Tahoma" w:cs="Arial"/>
      <w:sz w:val="16"/>
      <w:szCs w:val="16"/>
    </w:rPr>
  </w:style>
  <w:style w:type="character" w:customStyle="1" w:styleId="HeaderChar">
    <w:name w:val="Header Char"/>
    <w:link w:val="Header"/>
    <w:uiPriority w:val="99"/>
    <w:rsid w:val="008C3C9E"/>
    <w:rPr>
      <w:rFonts w:ascii="Arial" w:hAnsi="Arial" w:cs="Arial"/>
    </w:rPr>
  </w:style>
  <w:style w:type="paragraph" w:customStyle="1" w:styleId="Bullet">
    <w:name w:val="Bullet"/>
    <w:basedOn w:val="ListNumber"/>
    <w:rsid w:val="008C3C9E"/>
    <w:pPr>
      <w:numPr>
        <w:numId w:val="2"/>
      </w:numPr>
    </w:pPr>
  </w:style>
  <w:style w:type="paragraph" w:styleId="ListBullet">
    <w:name w:val="List Bullet"/>
    <w:basedOn w:val="BodyText"/>
    <w:rsid w:val="003F41D3"/>
    <w:pPr>
      <w:numPr>
        <w:numId w:val="18"/>
      </w:numPr>
    </w:pPr>
  </w:style>
  <w:style w:type="paragraph" w:customStyle="1" w:styleId="NumberedOutline1">
    <w:name w:val="Numbered Outline 1"/>
    <w:basedOn w:val="ListNumber"/>
    <w:qFormat/>
    <w:rsid w:val="00474927"/>
  </w:style>
  <w:style w:type="paragraph" w:customStyle="1" w:styleId="subbullets">
    <w:name w:val="subbullets"/>
    <w:basedOn w:val="Normal"/>
    <w:rsid w:val="002C5C54"/>
    <w:pPr>
      <w:numPr>
        <w:numId w:val="3"/>
      </w:numPr>
      <w:spacing w:after="80"/>
    </w:pPr>
    <w:rPr>
      <w:rFonts w:ascii="Times New Roman Bold" w:hAnsi="Times New Roman Bold"/>
      <w:b/>
      <w:sz w:val="21"/>
    </w:rPr>
  </w:style>
  <w:style w:type="paragraph" w:customStyle="1" w:styleId="CaptionFigure">
    <w:name w:val="Caption Figure"/>
    <w:basedOn w:val="Normal"/>
    <w:link w:val="CaptionFigureChar"/>
    <w:locked/>
    <w:rsid w:val="00B96660"/>
    <w:pPr>
      <w:tabs>
        <w:tab w:val="left" w:pos="1080"/>
      </w:tabs>
      <w:spacing w:before="160" w:after="60"/>
      <w:jc w:val="center"/>
    </w:pPr>
    <w:rPr>
      <w:rFonts w:ascii="Trebuchet MS" w:hAnsi="Trebuchet MS"/>
      <w:b/>
      <w:bCs/>
      <w:color w:val="154DA0"/>
      <w:sz w:val="19"/>
      <w:szCs w:val="18"/>
    </w:rPr>
  </w:style>
  <w:style w:type="paragraph" w:styleId="ListNumber">
    <w:name w:val="List Number"/>
    <w:basedOn w:val="Normal"/>
    <w:qFormat/>
    <w:rsid w:val="006D0BF2"/>
    <w:pPr>
      <w:numPr>
        <w:numId w:val="17"/>
      </w:numPr>
      <w:spacing w:before="60" w:after="0" w:line="240" w:lineRule="auto"/>
      <w:ind w:left="360"/>
    </w:pPr>
  </w:style>
  <w:style w:type="character" w:customStyle="1" w:styleId="CaptionFigureChar">
    <w:name w:val="Caption Figure Char"/>
    <w:link w:val="CaptionFigure"/>
    <w:rsid w:val="00B96660"/>
    <w:rPr>
      <w:rFonts w:ascii="Trebuchet MS" w:hAnsi="Trebuchet MS" w:cs="Arial"/>
      <w:b/>
      <w:bCs/>
      <w:color w:val="154DA0"/>
      <w:sz w:val="19"/>
      <w:szCs w:val="18"/>
    </w:rPr>
  </w:style>
  <w:style w:type="paragraph" w:styleId="TableofFigures">
    <w:name w:val="table of figures"/>
    <w:basedOn w:val="TOC3"/>
    <w:next w:val="Normal"/>
    <w:link w:val="TableofFiguresChar"/>
    <w:uiPriority w:val="99"/>
    <w:rsid w:val="00404DDB"/>
    <w:pPr>
      <w:spacing w:after="0" w:line="240" w:lineRule="auto"/>
      <w:ind w:left="0"/>
    </w:pPr>
    <w:rPr>
      <w:rFonts w:asciiTheme="minorHAnsi" w:hAnsiTheme="minorHAnsi"/>
      <w:i w:val="0"/>
      <w:noProof/>
      <w:sz w:val="20"/>
    </w:rPr>
  </w:style>
  <w:style w:type="character" w:styleId="PageNumber">
    <w:name w:val="page number"/>
    <w:basedOn w:val="DefaultParagraphFont"/>
    <w:rsid w:val="00F213B3"/>
  </w:style>
  <w:style w:type="paragraph" w:customStyle="1" w:styleId="NumberedOutline2">
    <w:name w:val="Numbered Outline 2"/>
    <w:basedOn w:val="Normal"/>
    <w:qFormat/>
    <w:rsid w:val="00474927"/>
    <w:pPr>
      <w:numPr>
        <w:numId w:val="8"/>
      </w:numPr>
    </w:pPr>
  </w:style>
  <w:style w:type="numbering" w:styleId="1ai">
    <w:name w:val="Outline List 1"/>
    <w:basedOn w:val="NoList"/>
    <w:rsid w:val="008C3C9E"/>
    <w:pPr>
      <w:numPr>
        <w:numId w:val="1"/>
      </w:numPr>
    </w:pPr>
  </w:style>
  <w:style w:type="paragraph" w:customStyle="1" w:styleId="NumberedOutline3">
    <w:name w:val="Numbered Outline 3"/>
    <w:basedOn w:val="Normal"/>
    <w:qFormat/>
    <w:rsid w:val="006D59C0"/>
    <w:pPr>
      <w:numPr>
        <w:numId w:val="9"/>
      </w:numPr>
    </w:pPr>
  </w:style>
  <w:style w:type="paragraph" w:customStyle="1" w:styleId="NumberedOutline4">
    <w:name w:val="Numbered Outline 4"/>
    <w:basedOn w:val="Normal"/>
    <w:qFormat/>
    <w:rsid w:val="006D59C0"/>
    <w:pPr>
      <w:numPr>
        <w:numId w:val="10"/>
      </w:numPr>
      <w:ind w:left="1440"/>
    </w:pPr>
  </w:style>
  <w:style w:type="paragraph" w:customStyle="1" w:styleId="NumberedOutline5">
    <w:name w:val="Numbered Outline 5"/>
    <w:basedOn w:val="Normal"/>
    <w:qFormat/>
    <w:rsid w:val="006D59C0"/>
    <w:pPr>
      <w:numPr>
        <w:numId w:val="11"/>
      </w:numPr>
      <w:ind w:left="1800"/>
    </w:pPr>
  </w:style>
  <w:style w:type="paragraph" w:customStyle="1" w:styleId="NumberedOutline6">
    <w:name w:val="Numbered Outline 6"/>
    <w:basedOn w:val="Normal"/>
    <w:qFormat/>
    <w:rsid w:val="006D59C0"/>
    <w:pPr>
      <w:numPr>
        <w:numId w:val="12"/>
      </w:numPr>
      <w:ind w:left="2160"/>
    </w:pPr>
  </w:style>
  <w:style w:type="paragraph" w:customStyle="1" w:styleId="NumberedOutline7">
    <w:name w:val="Numbered Outline 7"/>
    <w:basedOn w:val="Normal"/>
    <w:qFormat/>
    <w:rsid w:val="00F37A50"/>
    <w:pPr>
      <w:numPr>
        <w:numId w:val="13"/>
      </w:numPr>
      <w:ind w:left="2520"/>
    </w:pPr>
  </w:style>
  <w:style w:type="paragraph" w:customStyle="1" w:styleId="NumberedOutline8">
    <w:name w:val="Numbered Outline 8"/>
    <w:basedOn w:val="Normal"/>
    <w:qFormat/>
    <w:rsid w:val="00F37A50"/>
    <w:pPr>
      <w:numPr>
        <w:numId w:val="14"/>
      </w:numPr>
      <w:ind w:left="2880"/>
    </w:pPr>
  </w:style>
  <w:style w:type="paragraph" w:customStyle="1" w:styleId="NumberedOutline9">
    <w:name w:val="Numbered Outline 9"/>
    <w:basedOn w:val="Normal"/>
    <w:qFormat/>
    <w:rsid w:val="00F37A50"/>
    <w:pPr>
      <w:numPr>
        <w:numId w:val="15"/>
      </w:numPr>
      <w:ind w:left="3240"/>
    </w:pPr>
  </w:style>
  <w:style w:type="table" w:styleId="TableGrid">
    <w:name w:val="Table Grid"/>
    <w:basedOn w:val="TableNormal"/>
    <w:rsid w:val="00F213B3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1"/>
    <w:rsid w:val="003B598B"/>
    <w:pPr>
      <w:numPr>
        <w:numId w:val="28"/>
      </w:numPr>
      <w:ind w:left="1080"/>
    </w:pPr>
  </w:style>
  <w:style w:type="character" w:styleId="CommentReference">
    <w:name w:val="annotation reference"/>
    <w:semiHidden/>
    <w:rsid w:val="00F213B3"/>
    <w:rPr>
      <w:rFonts w:ascii="Arial" w:hAnsi="Arial"/>
      <w:b/>
      <w:sz w:val="16"/>
    </w:rPr>
  </w:style>
  <w:style w:type="character" w:customStyle="1" w:styleId="smalltext">
    <w:name w:val="smalltext"/>
    <w:rsid w:val="00B96660"/>
    <w:rPr>
      <w:sz w:val="16"/>
    </w:rPr>
  </w:style>
  <w:style w:type="paragraph" w:styleId="z-TopofForm">
    <w:name w:val="HTML Top of Form"/>
    <w:basedOn w:val="Normal"/>
    <w:next w:val="Normal"/>
    <w:hidden/>
    <w:rsid w:val="002048CE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048CE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customStyle="1" w:styleId="TableHeading">
    <w:name w:val="Table Heading"/>
    <w:basedOn w:val="Normal"/>
    <w:qFormat/>
    <w:locked/>
    <w:rsid w:val="002C5C54"/>
    <w:pPr>
      <w:spacing w:before="120" w:line="360" w:lineRule="auto"/>
    </w:pPr>
    <w:rPr>
      <w:b/>
    </w:rPr>
  </w:style>
  <w:style w:type="paragraph" w:customStyle="1" w:styleId="TableText">
    <w:name w:val="Table Text"/>
    <w:basedOn w:val="Normal"/>
    <w:qFormat/>
    <w:locked/>
    <w:rsid w:val="002C5C54"/>
    <w:pPr>
      <w:spacing w:before="120"/>
    </w:pPr>
  </w:style>
  <w:style w:type="paragraph" w:customStyle="1" w:styleId="CaptionTable">
    <w:name w:val="Caption Table"/>
    <w:basedOn w:val="Normal"/>
    <w:rsid w:val="00B96660"/>
    <w:pPr>
      <w:keepNext/>
      <w:tabs>
        <w:tab w:val="left" w:pos="1080"/>
      </w:tabs>
      <w:spacing w:before="160" w:after="60"/>
      <w:ind w:left="1080" w:hanging="1080"/>
      <w:jc w:val="center"/>
    </w:pPr>
    <w:rPr>
      <w:rFonts w:ascii="Trebuchet MS" w:hAnsi="Trebuchet MS"/>
      <w:b/>
      <w:bCs/>
      <w:color w:val="154DA0"/>
      <w:sz w:val="19"/>
      <w:szCs w:val="18"/>
    </w:rPr>
  </w:style>
  <w:style w:type="character" w:customStyle="1" w:styleId="fblfieldrequired">
    <w:name w:val="fbl_field_required"/>
    <w:rsid w:val="008C3C9E"/>
    <w:rPr>
      <w:color w:val="FF0000"/>
    </w:rPr>
  </w:style>
  <w:style w:type="paragraph" w:styleId="FootnoteText">
    <w:name w:val="footnote text"/>
    <w:basedOn w:val="Normal"/>
    <w:semiHidden/>
    <w:rsid w:val="00F213B3"/>
  </w:style>
  <w:style w:type="character" w:styleId="FootnoteReference">
    <w:name w:val="footnote reference"/>
    <w:semiHidden/>
    <w:rsid w:val="00F213B3"/>
    <w:rPr>
      <w:vertAlign w:val="superscript"/>
    </w:rPr>
  </w:style>
  <w:style w:type="character" w:styleId="EndnoteReference">
    <w:name w:val="endnote reference"/>
    <w:rsid w:val="008C3C9E"/>
    <w:rPr>
      <w:vertAlign w:val="superscript"/>
    </w:rPr>
  </w:style>
  <w:style w:type="paragraph" w:styleId="EndnoteText">
    <w:name w:val="endnote text"/>
    <w:basedOn w:val="Normal"/>
    <w:link w:val="EndnoteTextChar"/>
    <w:rsid w:val="008C3C9E"/>
  </w:style>
  <w:style w:type="character" w:customStyle="1" w:styleId="EndnoteTextChar">
    <w:name w:val="Endnote Text Char"/>
    <w:link w:val="EndnoteText"/>
    <w:rsid w:val="008C3C9E"/>
    <w:rPr>
      <w:lang w:bidi="en-US"/>
    </w:rPr>
  </w:style>
  <w:style w:type="paragraph" w:styleId="NormalWeb">
    <w:name w:val="Normal (Web)"/>
    <w:basedOn w:val="Normal"/>
    <w:link w:val="NormalWebChar"/>
    <w:rsid w:val="008C3C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213B3"/>
    <w:rPr>
      <w:b/>
      <w:bCs/>
    </w:rPr>
  </w:style>
  <w:style w:type="character" w:customStyle="1" w:styleId="CommentTextChar">
    <w:name w:val="Comment Text Char"/>
    <w:link w:val="CommentText"/>
    <w:semiHidden/>
    <w:rsid w:val="008C3C9E"/>
    <w:rPr>
      <w:rFonts w:ascii="Arial" w:hAnsi="Arial" w:cs="Arial"/>
    </w:rPr>
  </w:style>
  <w:style w:type="character" w:customStyle="1" w:styleId="CommentSubjectChar">
    <w:name w:val="Comment Subject Char"/>
    <w:link w:val="CommentSubject"/>
    <w:rsid w:val="00564714"/>
    <w:rPr>
      <w:rFonts w:ascii="Arial" w:hAnsi="Arial" w:cs="Arial"/>
      <w:b/>
      <w:bCs/>
    </w:rPr>
  </w:style>
  <w:style w:type="paragraph" w:styleId="ListBullet5">
    <w:name w:val="List Bullet 5"/>
    <w:basedOn w:val="Normal"/>
    <w:rsid w:val="003F41D3"/>
    <w:pPr>
      <w:numPr>
        <w:numId w:val="25"/>
      </w:numPr>
      <w:spacing w:before="60" w:after="0" w:line="240" w:lineRule="auto"/>
      <w:ind w:left="2160"/>
    </w:pPr>
  </w:style>
  <w:style w:type="paragraph" w:styleId="ListBullet4">
    <w:name w:val="List Bullet 4"/>
    <w:basedOn w:val="Normal"/>
    <w:rsid w:val="003F41D3"/>
    <w:pPr>
      <w:numPr>
        <w:numId w:val="24"/>
      </w:numPr>
      <w:spacing w:before="60" w:after="0" w:line="240" w:lineRule="auto"/>
      <w:ind w:left="1800"/>
    </w:pPr>
  </w:style>
  <w:style w:type="paragraph" w:styleId="ListBullet3">
    <w:name w:val="List Bullet 3"/>
    <w:basedOn w:val="Normal"/>
    <w:rsid w:val="003F41D3"/>
    <w:pPr>
      <w:numPr>
        <w:numId w:val="23"/>
      </w:numPr>
      <w:spacing w:before="60" w:after="0" w:line="240" w:lineRule="auto"/>
      <w:ind w:left="1440"/>
    </w:pPr>
  </w:style>
  <w:style w:type="paragraph" w:customStyle="1" w:styleId="CenteredHeading">
    <w:name w:val="Centered Heading"/>
    <w:basedOn w:val="Normal"/>
    <w:next w:val="BodyText"/>
    <w:qFormat/>
    <w:rsid w:val="002914D9"/>
    <w:pPr>
      <w:jc w:val="center"/>
    </w:pPr>
    <w:rPr>
      <w:b/>
      <w:smallCaps/>
      <w:sz w:val="32"/>
      <w:szCs w:val="32"/>
    </w:rPr>
  </w:style>
  <w:style w:type="paragraph" w:customStyle="1" w:styleId="CalloutText">
    <w:name w:val="Callout Text"/>
    <w:basedOn w:val="Normal"/>
    <w:rsid w:val="00F213B3"/>
    <w:pPr>
      <w:spacing w:after="0"/>
    </w:pPr>
  </w:style>
  <w:style w:type="character" w:customStyle="1" w:styleId="Command">
    <w:name w:val="Command"/>
    <w:rsid w:val="00F213B3"/>
    <w:rPr>
      <w:b/>
    </w:rPr>
  </w:style>
  <w:style w:type="paragraph" w:customStyle="1" w:styleId="Default">
    <w:name w:val="Default"/>
    <w:rsid w:val="00F213B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EHBField">
    <w:name w:val="EHB Field"/>
    <w:uiPriority w:val="1"/>
    <w:rsid w:val="00F213B3"/>
    <w:rPr>
      <w:smallCaps/>
    </w:rPr>
  </w:style>
  <w:style w:type="character" w:customStyle="1" w:styleId="EHBHyperlinkCommand">
    <w:name w:val="EHB Hyperlink Command"/>
    <w:uiPriority w:val="1"/>
    <w:rsid w:val="00F213B3"/>
    <w:rPr>
      <w:u w:val="single"/>
    </w:rPr>
  </w:style>
  <w:style w:type="character" w:customStyle="1" w:styleId="EHBSubTable">
    <w:name w:val="EHB SubTable"/>
    <w:uiPriority w:val="1"/>
    <w:rsid w:val="00F213B3"/>
    <w:rPr>
      <w:b/>
      <w:smallCaps/>
    </w:rPr>
  </w:style>
  <w:style w:type="character" w:customStyle="1" w:styleId="EHBTable">
    <w:name w:val="EHB Table"/>
    <w:uiPriority w:val="1"/>
    <w:rsid w:val="00F213B3"/>
    <w:rPr>
      <w:b/>
      <w:caps/>
    </w:rPr>
  </w:style>
  <w:style w:type="paragraph" w:customStyle="1" w:styleId="FooterRightAligned">
    <w:name w:val="Footer (Right Aligned)"/>
    <w:basedOn w:val="Footer"/>
    <w:qFormat/>
    <w:rsid w:val="00F213B3"/>
    <w:pPr>
      <w:jc w:val="right"/>
    </w:pPr>
  </w:style>
  <w:style w:type="paragraph" w:customStyle="1" w:styleId="ImportantNoticeStyle">
    <w:name w:val="ImportantNoticeStyle"/>
    <w:basedOn w:val="Normal"/>
    <w:link w:val="ImportantNoticeStyleChar"/>
    <w:qFormat/>
    <w:rsid w:val="00F213B3"/>
    <w:pPr>
      <w:jc w:val="center"/>
    </w:pPr>
    <w:rPr>
      <w:b/>
    </w:rPr>
  </w:style>
  <w:style w:type="paragraph" w:customStyle="1" w:styleId="IssueText">
    <w:name w:val="IssueText"/>
    <w:basedOn w:val="Normal"/>
    <w:rsid w:val="00F213B3"/>
    <w:rPr>
      <w:sz w:val="16"/>
    </w:rPr>
  </w:style>
  <w:style w:type="paragraph" w:customStyle="1" w:styleId="LineBreak">
    <w:name w:val="Line Break"/>
    <w:basedOn w:val="Normal"/>
    <w:next w:val="Normal"/>
    <w:rsid w:val="00F213B3"/>
    <w:pPr>
      <w:ind w:left="360"/>
    </w:pPr>
    <w:rPr>
      <w:rFonts w:ascii="Times New Roman" w:hAnsi="Times New Roman"/>
      <w:bCs/>
      <w:sz w:val="12"/>
    </w:rPr>
  </w:style>
  <w:style w:type="paragraph" w:customStyle="1" w:styleId="ScreenshotFull">
    <w:name w:val="Screenshot Full"/>
    <w:basedOn w:val="Normal"/>
    <w:next w:val="Normal"/>
    <w:qFormat/>
    <w:rsid w:val="0006381C"/>
    <w:pPr>
      <w:spacing w:before="60"/>
      <w:jc w:val="center"/>
    </w:pPr>
    <w:rPr>
      <w:noProof/>
      <w:sz w:val="16"/>
      <w:szCs w:val="24"/>
    </w:rPr>
  </w:style>
  <w:style w:type="paragraph" w:customStyle="1" w:styleId="ScreenshotInline">
    <w:name w:val="Screenshot Inline"/>
    <w:basedOn w:val="Normal"/>
    <w:next w:val="Normal"/>
    <w:rsid w:val="00F213B3"/>
    <w:pPr>
      <w:spacing w:after="240"/>
      <w:ind w:left="720"/>
    </w:pPr>
  </w:style>
  <w:style w:type="paragraph" w:customStyle="1" w:styleId="ScreenshotPartial">
    <w:name w:val="Screenshot Partial"/>
    <w:basedOn w:val="ScreenshotInline"/>
    <w:qFormat/>
    <w:rsid w:val="00F213B3"/>
    <w:pPr>
      <w:ind w:left="0"/>
    </w:pPr>
  </w:style>
  <w:style w:type="paragraph" w:customStyle="1" w:styleId="Shadow">
    <w:name w:val="Shadow"/>
    <w:basedOn w:val="AppendixHeading"/>
    <w:rsid w:val="00F213B3"/>
    <w:pPr>
      <w:numPr>
        <w:ilvl w:val="0"/>
        <w:numId w:val="0"/>
      </w:numPr>
      <w:tabs>
        <w:tab w:val="clear" w:pos="1200"/>
        <w:tab w:val="left" w:pos="540"/>
      </w:tabs>
    </w:pPr>
  </w:style>
  <w:style w:type="paragraph" w:customStyle="1" w:styleId="Subheading">
    <w:name w:val="Subheading"/>
    <w:basedOn w:val="Normal"/>
    <w:next w:val="Normal"/>
    <w:rsid w:val="00F213B3"/>
    <w:rPr>
      <w:rFonts w:ascii="Arial Bold" w:hAnsi="Arial Bold" w:cs="Times New Roman Bold"/>
      <w:b/>
      <w:bCs/>
      <w:noProof/>
      <w:szCs w:val="18"/>
    </w:rPr>
  </w:style>
  <w:style w:type="character" w:customStyle="1" w:styleId="textsmall">
    <w:name w:val="textsmall"/>
    <w:rsid w:val="002C5C54"/>
    <w:rPr>
      <w:sz w:val="16"/>
    </w:rPr>
  </w:style>
  <w:style w:type="paragraph" w:customStyle="1" w:styleId="UserGuideLabel">
    <w:name w:val="User Guide Label"/>
    <w:basedOn w:val="Normal"/>
    <w:rsid w:val="00402F79"/>
    <w:pPr>
      <w:spacing w:after="240"/>
    </w:pPr>
    <w:rPr>
      <w:sz w:val="52"/>
    </w:rPr>
  </w:style>
  <w:style w:type="paragraph" w:customStyle="1" w:styleId="UserGuideSubtitle">
    <w:name w:val="User Guide Subtitle"/>
    <w:basedOn w:val="UserGuideLabel"/>
    <w:qFormat/>
    <w:rsid w:val="00402F79"/>
    <w:rPr>
      <w:sz w:val="40"/>
      <w:szCs w:val="40"/>
    </w:rPr>
  </w:style>
  <w:style w:type="paragraph" w:customStyle="1" w:styleId="UserGuideTitle">
    <w:name w:val="User Guide Title"/>
    <w:basedOn w:val="Normal"/>
    <w:qFormat/>
    <w:rsid w:val="00402F79"/>
    <w:pPr>
      <w:spacing w:before="240" w:after="360"/>
    </w:pPr>
    <w:rPr>
      <w:b/>
      <w:color w:val="000080"/>
      <w:sz w:val="72"/>
      <w:szCs w:val="72"/>
    </w:rPr>
  </w:style>
  <w:style w:type="paragraph" w:customStyle="1" w:styleId="NoSpace">
    <w:name w:val="No Space"/>
    <w:basedOn w:val="Normal"/>
    <w:next w:val="Normal"/>
    <w:qFormat/>
    <w:rsid w:val="00A7499A"/>
    <w:pPr>
      <w:keepNext/>
      <w:spacing w:after="0"/>
    </w:pPr>
    <w:rPr>
      <w:sz w:val="2"/>
    </w:rPr>
  </w:style>
  <w:style w:type="paragraph" w:customStyle="1" w:styleId="StyleScreenshotFullBefore3pt">
    <w:name w:val="Style Screenshot Full + Before:  3 pt"/>
    <w:basedOn w:val="ScreenshotFull"/>
    <w:rsid w:val="007013F6"/>
  </w:style>
  <w:style w:type="character" w:customStyle="1" w:styleId="Link-Old">
    <w:name w:val="Link - Old"/>
    <w:uiPriority w:val="1"/>
    <w:qFormat/>
    <w:rsid w:val="00C7394D"/>
    <w:rPr>
      <w:rFonts w:ascii="Arial" w:hAnsi="Arial" w:cs="Arial"/>
      <w:color w:val="002060"/>
      <w:sz w:val="22"/>
      <w:szCs w:val="22"/>
      <w:u w:val="single" w:color="000000"/>
    </w:rPr>
  </w:style>
  <w:style w:type="character" w:customStyle="1" w:styleId="Link-New">
    <w:name w:val="Link - New"/>
    <w:uiPriority w:val="1"/>
    <w:qFormat/>
    <w:rsid w:val="006D0BF2"/>
    <w:rPr>
      <w:rFonts w:cs="Arial"/>
      <w:bCs/>
      <w:color w:val="154DA0"/>
      <w:szCs w:val="18"/>
    </w:rPr>
  </w:style>
  <w:style w:type="character" w:customStyle="1" w:styleId="BodyTextChar">
    <w:name w:val="Body Text Char"/>
    <w:link w:val="BodyText"/>
    <w:rsid w:val="00764221"/>
    <w:rPr>
      <w:rFonts w:asciiTheme="minorHAnsi" w:hAnsiTheme="minorHAnsi"/>
      <w:sz w:val="22"/>
      <w:szCs w:val="24"/>
    </w:rPr>
  </w:style>
  <w:style w:type="paragraph" w:customStyle="1" w:styleId="Note">
    <w:name w:val="Note"/>
    <w:next w:val="BodyText"/>
    <w:qFormat/>
    <w:rsid w:val="00CC52E7"/>
    <w:pPr>
      <w:keepNext/>
      <w:pBdr>
        <w:top w:val="single" w:sz="4" w:space="5" w:color="17365D" w:shadow="1"/>
        <w:left w:val="single" w:sz="4" w:space="4" w:color="17365D" w:shadow="1"/>
        <w:bottom w:val="single" w:sz="4" w:space="5" w:color="17365D" w:shadow="1"/>
        <w:right w:val="single" w:sz="4" w:space="4" w:color="17365D" w:shadow="1"/>
      </w:pBdr>
      <w:shd w:val="clear" w:color="auto" w:fill="DBE5F1"/>
      <w:tabs>
        <w:tab w:val="left" w:pos="1710"/>
      </w:tabs>
      <w:spacing w:before="60" w:after="120" w:line="300" w:lineRule="auto"/>
    </w:pPr>
    <w:rPr>
      <w:rFonts w:cs="Arial"/>
      <w:sz w:val="18"/>
      <w:szCs w:val="18"/>
    </w:rPr>
  </w:style>
  <w:style w:type="paragraph" w:customStyle="1" w:styleId="REIUserGuideNote">
    <w:name w:val="REI User Guide Note"/>
    <w:link w:val="REIUserGuideNoteChar"/>
    <w:qFormat/>
    <w:rsid w:val="008C0E8D"/>
    <w:pPr>
      <w:pBdr>
        <w:top w:val="single" w:sz="4" w:space="1" w:color="auto"/>
        <w:left w:val="single" w:sz="4" w:space="4" w:color="auto"/>
        <w:bottom w:val="single" w:sz="8" w:space="1" w:color="auto"/>
        <w:right w:val="single" w:sz="8" w:space="4" w:color="auto"/>
      </w:pBdr>
      <w:shd w:val="clear" w:color="auto" w:fill="DBE5F1"/>
      <w:spacing w:before="120"/>
    </w:pPr>
    <w:rPr>
      <w:rFonts w:cs="Arial"/>
      <w:sz w:val="18"/>
      <w:szCs w:val="18"/>
    </w:rPr>
  </w:style>
  <w:style w:type="paragraph" w:customStyle="1" w:styleId="REIUserGuideHeading2">
    <w:name w:val="REI User Guide Heading 2"/>
    <w:next w:val="Normal"/>
    <w:qFormat/>
    <w:rsid w:val="00C7394D"/>
    <w:pPr>
      <w:keepNext/>
      <w:numPr>
        <w:ilvl w:val="1"/>
        <w:numId w:val="19"/>
      </w:numPr>
      <w:spacing w:before="240" w:after="120"/>
      <w:outlineLvl w:val="1"/>
    </w:pPr>
    <w:rPr>
      <w:rFonts w:ascii="Arial Bold" w:hAnsi="Arial Bold" w:cs="Arial"/>
      <w:b/>
      <w:bCs/>
      <w:color w:val="800000"/>
      <w:sz w:val="28"/>
      <w:szCs w:val="26"/>
    </w:rPr>
  </w:style>
  <w:style w:type="character" w:customStyle="1" w:styleId="Button-NewUI">
    <w:name w:val="Button - New UI"/>
    <w:rsid w:val="00D64FDD"/>
    <w:rPr>
      <w:rFonts w:ascii="Adobe Gothic Std B" w:eastAsia="Adobe Gothic Std B" w:hAnsi="Adobe Gothic Std B"/>
      <w:b/>
      <w:bCs/>
      <w:color w:val="FFFFFF"/>
      <w:spacing w:val="24"/>
      <w:kern w:val="18"/>
      <w:sz w:val="16"/>
      <w:shd w:val="clear" w:color="auto" w:fill="9CC2D8"/>
    </w:rPr>
  </w:style>
  <w:style w:type="character" w:customStyle="1" w:styleId="Button-OldUI">
    <w:name w:val="Button - Old UI"/>
    <w:uiPriority w:val="1"/>
    <w:rsid w:val="00E6582E"/>
    <w:rPr>
      <w:rFonts w:ascii="Arial" w:hAnsi="Arial"/>
      <w:b/>
      <w:sz w:val="20"/>
      <w:bdr w:val="single" w:sz="4" w:space="0" w:color="auto" w:shadow="1"/>
      <w:shd w:val="clear" w:color="auto" w:fill="F2F2F2"/>
    </w:rPr>
  </w:style>
  <w:style w:type="paragraph" w:customStyle="1" w:styleId="REIUserGuideHeading1">
    <w:name w:val="REI User Guide Heading 1"/>
    <w:next w:val="BodyText"/>
    <w:qFormat/>
    <w:rsid w:val="00C7394D"/>
    <w:pPr>
      <w:keepNext/>
      <w:pageBreakBefore/>
      <w:numPr>
        <w:numId w:val="19"/>
      </w:numPr>
      <w:spacing w:before="240" w:after="240"/>
      <w:outlineLvl w:val="0"/>
    </w:pPr>
    <w:rPr>
      <w:rFonts w:ascii="Arial Bold" w:hAnsi="Arial Bold" w:cs="Arial"/>
      <w:b/>
      <w:bCs/>
      <w:color w:val="000080"/>
      <w:sz w:val="32"/>
      <w:szCs w:val="32"/>
    </w:rPr>
  </w:style>
  <w:style w:type="character" w:customStyle="1" w:styleId="BodyTextIndentChar">
    <w:name w:val="Body Text Indent Char"/>
    <w:link w:val="BodyTextIndent"/>
    <w:rsid w:val="00867FA5"/>
    <w:rPr>
      <w:rFonts w:ascii="Arial" w:hAnsi="Arial" w:cs="Arial"/>
    </w:rPr>
  </w:style>
  <w:style w:type="paragraph" w:customStyle="1" w:styleId="REIUserGuideSpecialBullet">
    <w:name w:val="REI User Guide Special Bullet"/>
    <w:next w:val="Normal"/>
    <w:qFormat/>
    <w:rsid w:val="00391FFD"/>
    <w:pPr>
      <w:numPr>
        <w:numId w:val="20"/>
      </w:numPr>
      <w:spacing w:before="120" w:after="120"/>
    </w:pPr>
    <w:rPr>
      <w:rFonts w:cs="Arial"/>
      <w:szCs w:val="24"/>
    </w:rPr>
  </w:style>
  <w:style w:type="paragraph" w:customStyle="1" w:styleId="REIUserGuideNoteBullet1">
    <w:name w:val="REI User Guide Note Bullet 1"/>
    <w:basedOn w:val="REIUserGuideNote"/>
    <w:link w:val="REIUserGuideNoteBullet1Char"/>
    <w:qFormat/>
    <w:rsid w:val="00F547E9"/>
    <w:pPr>
      <w:numPr>
        <w:numId w:val="21"/>
      </w:numPr>
      <w:spacing w:before="60" w:after="120"/>
      <w:ind w:left="360"/>
    </w:pPr>
  </w:style>
  <w:style w:type="character" w:customStyle="1" w:styleId="Button-NewUIGrey">
    <w:name w:val="Button - New UI Grey"/>
    <w:uiPriority w:val="1"/>
    <w:qFormat/>
    <w:rsid w:val="000158D0"/>
    <w:rPr>
      <w:noProof/>
      <w:position w:val="-6"/>
    </w:rPr>
  </w:style>
  <w:style w:type="paragraph" w:customStyle="1" w:styleId="Note-Hand">
    <w:name w:val="Note-Hand"/>
    <w:next w:val="BodyText"/>
    <w:link w:val="Note-HandChar"/>
    <w:qFormat/>
    <w:rsid w:val="005920FE"/>
    <w:pPr>
      <w:keepNext/>
      <w:numPr>
        <w:numId w:val="22"/>
      </w:numPr>
      <w:pBdr>
        <w:top w:val="single" w:sz="4" w:space="5" w:color="17365D" w:shadow="1"/>
        <w:left w:val="single" w:sz="4" w:space="4" w:color="17365D" w:shadow="1"/>
        <w:bottom w:val="single" w:sz="4" w:space="5" w:color="17365D" w:shadow="1"/>
        <w:right w:val="single" w:sz="4" w:space="4" w:color="17365D" w:shadow="1"/>
      </w:pBdr>
      <w:shd w:val="clear" w:color="auto" w:fill="DBE5F1"/>
      <w:spacing w:before="60" w:after="60"/>
    </w:pPr>
    <w:rPr>
      <w:rFonts w:cs="Arial"/>
      <w:i/>
      <w:sz w:val="18"/>
      <w:szCs w:val="24"/>
    </w:rPr>
  </w:style>
  <w:style w:type="character" w:customStyle="1" w:styleId="Note-HandChar">
    <w:name w:val="Note-Hand Char"/>
    <w:link w:val="Note-Hand"/>
    <w:rsid w:val="005920FE"/>
    <w:rPr>
      <w:rFonts w:cs="Arial"/>
      <w:i/>
      <w:sz w:val="18"/>
      <w:szCs w:val="24"/>
      <w:shd w:val="clear" w:color="auto" w:fill="DBE5F1"/>
    </w:rPr>
  </w:style>
  <w:style w:type="character" w:customStyle="1" w:styleId="FooterChar">
    <w:name w:val="Footer Char"/>
    <w:link w:val="Footer"/>
    <w:uiPriority w:val="99"/>
    <w:rsid w:val="00A25EA5"/>
    <w:rPr>
      <w:sz w:val="18"/>
    </w:rPr>
  </w:style>
  <w:style w:type="paragraph" w:styleId="ListParagraph">
    <w:name w:val="List Paragraph"/>
    <w:basedOn w:val="Normal"/>
    <w:uiPriority w:val="34"/>
    <w:qFormat/>
    <w:rsid w:val="003F41D3"/>
    <w:pPr>
      <w:numPr>
        <w:numId w:val="27"/>
      </w:numPr>
      <w:autoSpaceDE w:val="0"/>
      <w:autoSpaceDN w:val="0"/>
      <w:adjustRightInd w:val="0"/>
      <w:spacing w:before="60" w:after="0" w:line="240" w:lineRule="auto"/>
      <w:contextualSpacing/>
    </w:pPr>
    <w:rPr>
      <w:bCs/>
    </w:rPr>
  </w:style>
  <w:style w:type="character" w:customStyle="1" w:styleId="REIUserGuideNoteChar">
    <w:name w:val="REI User Guide Note Char"/>
    <w:basedOn w:val="DefaultParagraphFont"/>
    <w:link w:val="REIUserGuideNote"/>
    <w:rsid w:val="008C0E8D"/>
    <w:rPr>
      <w:rFonts w:cs="Arial"/>
      <w:sz w:val="18"/>
      <w:szCs w:val="18"/>
      <w:shd w:val="clear" w:color="auto" w:fill="DBE5F1"/>
    </w:rPr>
  </w:style>
  <w:style w:type="character" w:customStyle="1" w:styleId="REIUserGuideNoteBullet1Char">
    <w:name w:val="REI User Guide Note Bullet 1 Char"/>
    <w:basedOn w:val="REIUserGuideNoteChar"/>
    <w:link w:val="REIUserGuideNoteBullet1"/>
    <w:rsid w:val="00F547E9"/>
    <w:rPr>
      <w:rFonts w:cs="Arial"/>
      <w:sz w:val="18"/>
      <w:szCs w:val="18"/>
      <w:shd w:val="clear" w:color="auto" w:fill="DBE5F1"/>
    </w:rPr>
  </w:style>
  <w:style w:type="paragraph" w:customStyle="1" w:styleId="Screenshot-Bordersandshadow">
    <w:name w:val="Screenshot -Borders and shadow"/>
    <w:basedOn w:val="Normal"/>
    <w:qFormat/>
    <w:rsid w:val="00D77A2B"/>
    <w:rPr>
      <w:noProof/>
    </w:rPr>
  </w:style>
  <w:style w:type="character" w:customStyle="1" w:styleId="ImportantNoticeStyleChar">
    <w:name w:val="ImportantNoticeStyle Char"/>
    <w:basedOn w:val="DefaultParagraphFont"/>
    <w:link w:val="ImportantNoticeStyle"/>
    <w:rsid w:val="00EC6299"/>
    <w:rPr>
      <w:rFonts w:ascii="Calibri" w:eastAsia="Calibri" w:hAnsi="Calibri"/>
      <w:b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rsid w:val="002E5AD3"/>
    <w:rPr>
      <w:rFonts w:ascii="Times New Roman" w:eastAsia="Calibri" w:hAnsi="Times New Roman"/>
      <w:sz w:val="24"/>
      <w:szCs w:val="24"/>
    </w:rPr>
  </w:style>
  <w:style w:type="paragraph" w:customStyle="1" w:styleId="NoteTableTextInitPara">
    <w:name w:val="NoteTableText (Init Para)"/>
    <w:basedOn w:val="BodyText"/>
    <w:next w:val="Normal"/>
    <w:qFormat/>
    <w:rsid w:val="00384765"/>
    <w:pPr>
      <w:keepNext/>
      <w:spacing w:before="0"/>
      <w:jc w:val="both"/>
    </w:pPr>
    <w:rPr>
      <w:rFonts w:ascii="Calibri" w:hAnsi="Calibri"/>
      <w:sz w:val="20"/>
      <w:szCs w:val="20"/>
      <w:lang w:bidi="en-US"/>
    </w:rPr>
  </w:style>
  <w:style w:type="character" w:customStyle="1" w:styleId="TOC3Char">
    <w:name w:val="TOC 3 Char"/>
    <w:basedOn w:val="DefaultParagraphFont"/>
    <w:link w:val="TOC3"/>
    <w:uiPriority w:val="39"/>
    <w:rsid w:val="002E1902"/>
    <w:rPr>
      <w:rFonts w:ascii="Times New Roman" w:hAnsi="Times New Roman"/>
      <w:i/>
      <w:iCs/>
      <w:sz w:val="18"/>
      <w:szCs w:val="24"/>
    </w:rPr>
  </w:style>
  <w:style w:type="character" w:customStyle="1" w:styleId="Caption-Characters">
    <w:name w:val="Caption - Characters"/>
    <w:basedOn w:val="Link-New"/>
    <w:uiPriority w:val="1"/>
    <w:rsid w:val="008E4E12"/>
    <w:rPr>
      <w:rFonts w:ascii="Trebuchet MS" w:hAnsi="Trebuchet MS" w:cs="Arial"/>
      <w:b/>
      <w:bCs/>
      <w:color w:val="154DA0"/>
      <w:sz w:val="19"/>
      <w:szCs w:val="18"/>
    </w:rPr>
  </w:style>
  <w:style w:type="character" w:customStyle="1" w:styleId="TableofFiguresChar">
    <w:name w:val="Table of Figures Char"/>
    <w:basedOn w:val="TOC3Char"/>
    <w:link w:val="TableofFigures"/>
    <w:uiPriority w:val="99"/>
    <w:rsid w:val="00404DDB"/>
    <w:rPr>
      <w:rFonts w:asciiTheme="minorHAnsi" w:hAnsiTheme="minorHAnsi"/>
      <w:i w:val="0"/>
      <w:iCs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003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AC274E0157E4C92D84589256AFAA9" ma:contentTypeVersion="1" ma:contentTypeDescription="Create a new document." ma:contentTypeScope="" ma:versionID="0cbd701c1243dd9a807797908a7c7708">
  <xsd:schema xmlns:xsd="http://www.w3.org/2001/XMLSchema" xmlns:xs="http://www.w3.org/2001/XMLSchema" xmlns:p="http://schemas.microsoft.com/office/2006/metadata/properties" xmlns:ns3="868ba32a-7131-4f74-a6b6-c08af6ad91de" targetNamespace="http://schemas.microsoft.com/office/2006/metadata/properties" ma:root="true" ma:fieldsID="ca8463dc03ae5ea2906ac7303f9b6e89" ns3:_="">
    <xsd:import namespace="868ba32a-7131-4f74-a6b6-c08af6ad91d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ba32a-7131-4f74-a6b6-c08af6ad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8ba32a-7131-4f74-a6b6-c08af6ad91de">
      <UserInfo>
        <DisplayName>Arathi Dommeti</DisplayName>
        <AccountId>10</AccountId>
        <AccountType/>
      </UserInfo>
      <UserInfo>
        <DisplayName>Galina Khayms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6D36-1EBE-44ED-92D2-33D6FE5A6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51B0D-BE98-4F28-B8CD-F73AC95FD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ba32a-7131-4f74-a6b6-c08af6ad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CEF75-29B2-4A5B-A04C-EBE0D04907A8}">
  <ds:schemaRefs>
    <ds:schemaRef ds:uri="http://schemas.microsoft.com/office/2006/metadata/properties"/>
    <ds:schemaRef ds:uri="http://schemas.microsoft.com/office/infopath/2007/PartnerControls"/>
    <ds:schemaRef ds:uri="868ba32a-7131-4f74-a6b6-c08af6ad91de"/>
  </ds:schemaRefs>
</ds:datastoreItem>
</file>

<file path=customXml/itemProps4.xml><?xml version="1.0" encoding="utf-8"?>
<ds:datastoreItem xmlns:ds="http://schemas.openxmlformats.org/officeDocument/2006/customXml" ds:itemID="{F877ED68-E30E-4A70-9843-E8C8605A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SF-424 Application User Guide</vt:lpstr>
    </vt:vector>
  </TitlesOfParts>
  <Company/>
  <LinksUpToDate>false</LinksUpToDate>
  <CharactersWithSpaces>17074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SF-424 Application User Guide</dc:title>
  <dc:subject/>
  <dc:creator>HRSA</dc:creator>
  <cp:keywords/>
  <dc:description/>
  <cp:lastModifiedBy>Ed Molin</cp:lastModifiedBy>
  <cp:revision>5</cp:revision>
  <cp:lastPrinted>2007-04-10T22:38:00Z</cp:lastPrinted>
  <dcterms:created xsi:type="dcterms:W3CDTF">2014-05-22T20:27:00Z</dcterms:created>
  <dcterms:modified xsi:type="dcterms:W3CDTF">2014-05-23T01:12:00Z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0x010100620AC274E0157E4C92D84589256AFAA9</vt:lpwstr>
  </property>
</Properties>
</file>